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CDF38" w14:textId="58D6EB89" w:rsidR="00F037DF" w:rsidRPr="00636C40" w:rsidRDefault="00F037DF" w:rsidP="00F037DF">
      <w:pPr>
        <w:pStyle w:val="a8"/>
        <w:tabs>
          <w:tab w:val="left" w:pos="1800"/>
        </w:tabs>
        <w:ind w:left="1800" w:hanging="1800"/>
        <w:rPr>
          <w:rFonts w:cs="Arial"/>
          <w:bCs/>
          <w:sz w:val="22"/>
        </w:rPr>
      </w:pPr>
      <w:r w:rsidRPr="00636C40">
        <w:rPr>
          <w:rFonts w:cs="Arial"/>
          <w:bCs/>
          <w:sz w:val="22"/>
        </w:rPr>
        <w:t>3GPP TSG RAN WG1 #10</w:t>
      </w:r>
      <w:r w:rsidR="00614E77">
        <w:rPr>
          <w:rFonts w:cs="Arial"/>
          <w:bCs/>
          <w:sz w:val="22"/>
        </w:rPr>
        <w:t>4</w:t>
      </w:r>
      <w:r>
        <w:rPr>
          <w:rFonts w:cs="Arial"/>
          <w:bCs/>
          <w:sz w:val="22"/>
        </w:rPr>
        <w:t>-e</w:t>
      </w:r>
      <w:r w:rsidRPr="00636C40">
        <w:rPr>
          <w:rFonts w:cs="Arial"/>
          <w:bCs/>
          <w:sz w:val="22"/>
        </w:rPr>
        <w:tab/>
      </w:r>
      <w:r w:rsidRPr="00636C40">
        <w:rPr>
          <w:rFonts w:cs="Arial"/>
          <w:bCs/>
          <w:sz w:val="22"/>
        </w:rPr>
        <w:tab/>
        <w:t>R1-2</w:t>
      </w:r>
      <w:r w:rsidR="00345E36">
        <w:rPr>
          <w:rFonts w:cs="Arial"/>
          <w:bCs/>
          <w:sz w:val="22"/>
        </w:rPr>
        <w:t>100481</w:t>
      </w:r>
    </w:p>
    <w:p w14:paraId="1E4C35A5" w14:textId="5A3765FF" w:rsidR="00F037DF" w:rsidRDefault="00F037DF" w:rsidP="009C0991">
      <w:pPr>
        <w:pStyle w:val="a8"/>
        <w:tabs>
          <w:tab w:val="left" w:pos="1800"/>
        </w:tabs>
        <w:ind w:left="1800" w:hanging="1800"/>
        <w:rPr>
          <w:rFonts w:cs="Arial"/>
          <w:bCs/>
          <w:sz w:val="22"/>
        </w:rPr>
      </w:pPr>
      <w:r w:rsidRPr="00F23CF5">
        <w:rPr>
          <w:rFonts w:cs="Arial"/>
          <w:bCs/>
          <w:sz w:val="22"/>
        </w:rPr>
        <w:t>e-Meeting</w:t>
      </w:r>
      <w:r w:rsidR="00E34F11" w:rsidRPr="00E34F11">
        <w:rPr>
          <w:rFonts w:cs="Arial"/>
          <w:bCs/>
          <w:sz w:val="22"/>
        </w:rPr>
        <w:t xml:space="preserve">, </w:t>
      </w:r>
      <w:r w:rsidR="00614E77">
        <w:rPr>
          <w:rFonts w:cs="Arial"/>
          <w:bCs/>
          <w:sz w:val="22"/>
        </w:rPr>
        <w:t>January</w:t>
      </w:r>
      <w:r w:rsidR="00E34F11" w:rsidRPr="00E34F11">
        <w:rPr>
          <w:rFonts w:cs="Arial"/>
          <w:bCs/>
          <w:sz w:val="22"/>
        </w:rPr>
        <w:t xml:space="preserve"> 2</w:t>
      </w:r>
      <w:r w:rsidR="00614E77">
        <w:rPr>
          <w:rFonts w:cs="Arial"/>
          <w:bCs/>
          <w:sz w:val="22"/>
        </w:rPr>
        <w:t>5</w:t>
      </w:r>
      <w:r w:rsidR="00E34F11" w:rsidRPr="00E34F11">
        <w:rPr>
          <w:rFonts w:cs="Arial"/>
          <w:bCs/>
          <w:sz w:val="22"/>
        </w:rPr>
        <w:t xml:space="preserve">th – </w:t>
      </w:r>
      <w:r w:rsidR="00614E77">
        <w:rPr>
          <w:rFonts w:cs="Arial"/>
          <w:bCs/>
          <w:sz w:val="22"/>
        </w:rPr>
        <w:t>February 5</w:t>
      </w:r>
      <w:r w:rsidR="00E34F11" w:rsidRPr="00E34F11">
        <w:rPr>
          <w:rFonts w:cs="Arial"/>
          <w:bCs/>
          <w:sz w:val="22"/>
        </w:rPr>
        <w:t>th, 202</w:t>
      </w:r>
      <w:r w:rsidR="00614E77">
        <w:rPr>
          <w:rFonts w:cs="Arial"/>
          <w:bCs/>
          <w:sz w:val="22"/>
        </w:rPr>
        <w:t>1</w:t>
      </w:r>
    </w:p>
    <w:p w14:paraId="6CB2CDA9" w14:textId="77777777" w:rsidR="00F037DF" w:rsidRPr="009363E9" w:rsidRDefault="00F037DF" w:rsidP="00F037DF">
      <w:pPr>
        <w:pStyle w:val="a8"/>
        <w:tabs>
          <w:tab w:val="clear" w:pos="4536"/>
          <w:tab w:val="left" w:pos="1800"/>
        </w:tabs>
        <w:ind w:left="1800" w:hanging="1800"/>
        <w:rPr>
          <w:rFonts w:eastAsia="宋体" w:cs="Arial"/>
          <w:sz w:val="22"/>
          <w:szCs w:val="22"/>
          <w:lang w:eastAsia="zh-CN"/>
        </w:rPr>
      </w:pPr>
    </w:p>
    <w:p w14:paraId="2288BA9E" w14:textId="6C75E4CB" w:rsidR="00F037DF" w:rsidRDefault="00F037DF" w:rsidP="00F037DF">
      <w:pPr>
        <w:pStyle w:val="a8"/>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sidRPr="00B90885">
        <w:rPr>
          <w:rFonts w:eastAsia="宋体"/>
          <w:sz w:val="22"/>
          <w:szCs w:val="22"/>
          <w:lang w:eastAsia="zh-CN"/>
        </w:rPr>
        <w:t>vivo</w:t>
      </w:r>
    </w:p>
    <w:p w14:paraId="726BFA5D" w14:textId="397B9608" w:rsidR="00F037DF" w:rsidRPr="00C144B6" w:rsidRDefault="00F037DF" w:rsidP="00F037DF">
      <w:pPr>
        <w:pStyle w:val="a8"/>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01BB5" w:rsidRPr="00C01BB5">
        <w:rPr>
          <w:rFonts w:cs="Arial"/>
          <w:sz w:val="22"/>
          <w:szCs w:val="22"/>
        </w:rPr>
        <w:t>Discussion on time and frequency synchronization enhancements on NB-</w:t>
      </w:r>
      <w:r w:rsidR="004C2B92">
        <w:rPr>
          <w:rFonts w:cs="Arial"/>
          <w:sz w:val="22"/>
          <w:szCs w:val="22"/>
        </w:rPr>
        <w:t>IoT</w:t>
      </w:r>
      <w:r w:rsidR="00C01BB5">
        <w:rPr>
          <w:rFonts w:cs="Arial"/>
          <w:sz w:val="22"/>
          <w:szCs w:val="22"/>
        </w:rPr>
        <w:t>/</w:t>
      </w:r>
      <w:proofErr w:type="spellStart"/>
      <w:r w:rsidR="00C01BB5" w:rsidRPr="00C01BB5">
        <w:rPr>
          <w:rFonts w:cs="Arial"/>
          <w:sz w:val="22"/>
          <w:szCs w:val="22"/>
        </w:rPr>
        <w:t>eMTC</w:t>
      </w:r>
      <w:proofErr w:type="spellEnd"/>
      <w:r w:rsidR="00C01BB5" w:rsidRPr="00C01BB5">
        <w:rPr>
          <w:rFonts w:cs="Arial"/>
          <w:sz w:val="22"/>
          <w:szCs w:val="22"/>
        </w:rPr>
        <w:t xml:space="preserve"> for NTN</w:t>
      </w:r>
    </w:p>
    <w:p w14:paraId="3370C01E" w14:textId="34D5D139" w:rsidR="00F037DF" w:rsidRPr="00F04983" w:rsidRDefault="00F037DF" w:rsidP="00F037DF">
      <w:pPr>
        <w:pStyle w:val="a8"/>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sz w:val="22"/>
          <w:szCs w:val="22"/>
          <w:lang w:eastAsia="zh-CN"/>
        </w:rPr>
        <w:t>8.</w:t>
      </w:r>
      <w:r w:rsidR="00344B53">
        <w:rPr>
          <w:rFonts w:eastAsia="宋体" w:cs="Arial"/>
          <w:sz w:val="22"/>
          <w:szCs w:val="22"/>
          <w:lang w:eastAsia="zh-CN"/>
        </w:rPr>
        <w:t>15</w:t>
      </w:r>
      <w:r>
        <w:rPr>
          <w:rFonts w:eastAsia="宋体" w:cs="Arial"/>
          <w:sz w:val="22"/>
          <w:szCs w:val="22"/>
          <w:lang w:eastAsia="zh-CN"/>
        </w:rPr>
        <w:t>.2</w:t>
      </w:r>
    </w:p>
    <w:p w14:paraId="0786FBF8" w14:textId="77777777" w:rsidR="00F037DF" w:rsidRDefault="00F037DF" w:rsidP="00F037DF">
      <w:pPr>
        <w:pStyle w:val="a8"/>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607D0DFE" w14:textId="77777777" w:rsidR="00F037DF" w:rsidRDefault="00F037DF" w:rsidP="00F037DF">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6A80607" w14:textId="0098232C" w:rsidR="004908F4" w:rsidRPr="007743AE" w:rsidRDefault="004E1E1C" w:rsidP="00BA10B6">
      <w:pPr>
        <w:jc w:val="both"/>
        <w:rPr>
          <w:rFonts w:ascii="Times New Roman" w:eastAsia="宋体" w:hAnsi="Times New Roman" w:cstheme="minorBidi"/>
          <w:kern w:val="2"/>
          <w:lang w:eastAsia="zh-CN"/>
        </w:rPr>
      </w:pPr>
      <w:r w:rsidRPr="004908F4">
        <w:rPr>
          <w:rFonts w:ascii="Times New Roman" w:eastAsia="宋体" w:hAnsi="Times New Roman" w:cstheme="minorBidi"/>
          <w:kern w:val="2"/>
          <w:lang w:val="en-GB" w:eastAsia="zh-CN"/>
        </w:rPr>
        <w:t>According to</w:t>
      </w:r>
      <w:r w:rsidR="004558A0" w:rsidRPr="00BA10B6">
        <w:rPr>
          <w:rFonts w:ascii="Times New Roman" w:eastAsia="宋体" w:hAnsi="Times New Roman" w:cstheme="minorBidi"/>
          <w:kern w:val="2"/>
          <w:lang w:val="en-GB" w:eastAsia="zh-CN"/>
        </w:rPr>
        <w:t xml:space="preserve"> SID </w:t>
      </w:r>
      <w:r w:rsidR="002B1CDB">
        <w:rPr>
          <w:rFonts w:ascii="Times New Roman" w:eastAsia="宋体" w:hAnsi="Times New Roman" w:cstheme="minorBidi"/>
          <w:kern w:val="2"/>
          <w:lang w:val="en-GB" w:eastAsia="zh-CN"/>
        </w:rPr>
        <w:t>in</w:t>
      </w:r>
      <w:r w:rsidR="003A13EB" w:rsidRPr="00BA10B6">
        <w:rPr>
          <w:rFonts w:ascii="Times New Roman" w:eastAsia="宋体" w:hAnsi="Times New Roman" w:cstheme="minorBidi"/>
          <w:kern w:val="2"/>
          <w:lang w:val="en-GB" w:eastAsia="zh-CN"/>
        </w:rPr>
        <w:t xml:space="preserve"> </w:t>
      </w:r>
      <w:r w:rsidR="004558A0" w:rsidRPr="00BA10B6">
        <w:rPr>
          <w:rFonts w:ascii="Times New Roman" w:eastAsia="宋体" w:hAnsi="Times New Roman" w:cstheme="minorBidi"/>
          <w:kern w:val="2"/>
          <w:lang w:val="en-GB" w:eastAsia="zh-CN"/>
        </w:rPr>
        <w:t xml:space="preserve">[1], </w:t>
      </w:r>
      <w:r w:rsidRPr="00BA10B6">
        <w:rPr>
          <w:rFonts w:ascii="Times New Roman" w:eastAsia="宋体" w:hAnsi="Times New Roman" w:cstheme="minorBidi"/>
          <w:kern w:val="2"/>
          <w:lang w:val="en-GB" w:eastAsia="zh-CN"/>
        </w:rPr>
        <w:t xml:space="preserve">for the above identified scenarios, </w:t>
      </w:r>
      <w:r w:rsidR="004558A0" w:rsidRPr="00BA10B6">
        <w:rPr>
          <w:rFonts w:ascii="Times New Roman" w:eastAsia="宋体" w:hAnsi="Times New Roman" w:cstheme="minorBidi"/>
          <w:kern w:val="2"/>
          <w:lang w:val="en-GB" w:eastAsia="zh-CN"/>
        </w:rPr>
        <w:t>the second objective is</w:t>
      </w:r>
      <w:r w:rsidRPr="00BA10B6">
        <w:rPr>
          <w:rFonts w:ascii="Times New Roman" w:eastAsia="宋体" w:hAnsi="Times New Roman" w:cstheme="minorBidi"/>
          <w:kern w:val="2"/>
          <w:lang w:val="en-GB" w:eastAsia="zh-CN"/>
        </w:rPr>
        <w:t xml:space="preserve"> </w:t>
      </w:r>
      <w:r w:rsidR="004558A0" w:rsidRPr="00BA10B6">
        <w:rPr>
          <w:rFonts w:ascii="Times New Roman" w:eastAsia="宋体" w:hAnsi="Times New Roman" w:cstheme="minorBidi"/>
          <w:kern w:val="2"/>
          <w:lang w:val="en-GB" w:eastAsia="zh-CN"/>
        </w:rPr>
        <w:t>to study and</w:t>
      </w:r>
      <w:r w:rsidR="004908F4" w:rsidRPr="00BA10B6">
        <w:rPr>
          <w:rFonts w:ascii="Times New Roman" w:eastAsia="宋体" w:hAnsi="Times New Roman" w:cstheme="minorBidi"/>
          <w:kern w:val="2"/>
          <w:lang w:val="en-GB" w:eastAsia="zh-CN"/>
        </w:rPr>
        <w:t xml:space="preserve"> </w:t>
      </w:r>
      <w:r w:rsidR="004558A0" w:rsidRPr="007743AE">
        <w:rPr>
          <w:rFonts w:ascii="Times New Roman" w:eastAsia="宋体" w:hAnsi="Times New Roman" w:cstheme="minorBidi"/>
          <w:kern w:val="2"/>
          <w:lang w:eastAsia="zh-CN"/>
        </w:rPr>
        <w:t>recommend necessary changes to support NB-</w:t>
      </w:r>
      <w:r w:rsidR="004C2B92">
        <w:rPr>
          <w:rFonts w:ascii="Times New Roman" w:eastAsia="宋体" w:hAnsi="Times New Roman" w:cstheme="minorBidi"/>
          <w:kern w:val="2"/>
          <w:lang w:eastAsia="zh-CN"/>
        </w:rPr>
        <w:t>IoT</w:t>
      </w:r>
      <w:r w:rsidR="004558A0" w:rsidRPr="007743AE">
        <w:rPr>
          <w:rFonts w:ascii="Times New Roman" w:eastAsia="宋体" w:hAnsi="Times New Roman" w:cstheme="minorBidi"/>
          <w:kern w:val="2"/>
          <w:lang w:eastAsia="zh-CN"/>
        </w:rPr>
        <w:t xml:space="preserve"> and </w:t>
      </w:r>
      <w:proofErr w:type="spellStart"/>
      <w:r w:rsidR="004558A0" w:rsidRPr="007743AE">
        <w:rPr>
          <w:rFonts w:ascii="Times New Roman" w:eastAsia="宋体" w:hAnsi="Times New Roman" w:cstheme="minorBidi"/>
          <w:kern w:val="2"/>
          <w:lang w:eastAsia="zh-CN"/>
        </w:rPr>
        <w:t>eMTC</w:t>
      </w:r>
      <w:proofErr w:type="spellEnd"/>
      <w:r w:rsidR="004558A0" w:rsidRPr="007743AE">
        <w:rPr>
          <w:rFonts w:ascii="Times New Roman" w:eastAsia="宋体" w:hAnsi="Times New Roman" w:cstheme="minorBidi"/>
          <w:kern w:val="2"/>
          <w:lang w:eastAsia="zh-CN"/>
        </w:rPr>
        <w:t xml:space="preserve"> over satellite, reusing as much as possible the conclusions of the studies performed for NR NTN in TR38.821. This objective will address the following items:</w:t>
      </w:r>
    </w:p>
    <w:p w14:paraId="709B3B83" w14:textId="77777777" w:rsidR="004558A0" w:rsidRPr="007743AE" w:rsidRDefault="004558A0" w:rsidP="004558A0">
      <w:pPr>
        <w:pStyle w:val="ac"/>
        <w:numPr>
          <w:ilvl w:val="0"/>
          <w:numId w:val="49"/>
        </w:numPr>
        <w:ind w:firstLineChars="0"/>
        <w:rPr>
          <w:rFonts w:ascii="Times New Roman" w:eastAsia="宋体" w:hAnsi="Times New Roman"/>
          <w:sz w:val="20"/>
          <w:szCs w:val="24"/>
        </w:rPr>
      </w:pPr>
      <w:r w:rsidRPr="007743AE">
        <w:rPr>
          <w:rFonts w:ascii="Times New Roman" w:eastAsia="宋体" w:hAnsi="Times New Roman"/>
          <w:sz w:val="20"/>
          <w:szCs w:val="24"/>
        </w:rPr>
        <w:t>Aspects related to random access procedure/signals [RAN1, RAN2]</w:t>
      </w:r>
    </w:p>
    <w:p w14:paraId="42558328" w14:textId="3E439355" w:rsidR="004558A0" w:rsidRPr="007743AE" w:rsidRDefault="004558A0" w:rsidP="007743AE">
      <w:pPr>
        <w:pStyle w:val="ac"/>
        <w:numPr>
          <w:ilvl w:val="0"/>
          <w:numId w:val="49"/>
        </w:numPr>
        <w:ind w:firstLineChars="0"/>
        <w:jc w:val="left"/>
        <w:rPr>
          <w:rFonts w:ascii="Times New Roman" w:eastAsia="宋体" w:hAnsi="Times New Roman"/>
          <w:sz w:val="20"/>
          <w:szCs w:val="24"/>
        </w:rPr>
      </w:pPr>
      <w:r w:rsidRPr="007743AE">
        <w:rPr>
          <w:rFonts w:ascii="Times New Roman" w:eastAsia="宋体" w:hAnsi="Times New Roman"/>
          <w:sz w:val="20"/>
          <w:szCs w:val="24"/>
        </w:rPr>
        <w:t>Mechanisms for</w:t>
      </w:r>
      <w:r>
        <w:rPr>
          <w:rFonts w:ascii="Times New Roman" w:eastAsia="宋体" w:hAnsi="Times New Roman"/>
          <w:sz w:val="20"/>
          <w:szCs w:val="24"/>
        </w:rPr>
        <w:t xml:space="preserve"> </w:t>
      </w:r>
      <w:r w:rsidRPr="007743AE">
        <w:rPr>
          <w:rFonts w:ascii="Times New Roman" w:eastAsia="宋体" w:hAnsi="Times New Roman"/>
          <w:sz w:val="20"/>
          <w:szCs w:val="24"/>
        </w:rPr>
        <w:t>time/frequency adjustment including Timing Advance,</w:t>
      </w:r>
      <w:r>
        <w:rPr>
          <w:rFonts w:ascii="Times New Roman" w:eastAsia="宋体" w:hAnsi="Times New Roman"/>
          <w:sz w:val="20"/>
          <w:szCs w:val="24"/>
        </w:rPr>
        <w:t xml:space="preserve"> </w:t>
      </w:r>
      <w:r w:rsidRPr="007743AE">
        <w:rPr>
          <w:rFonts w:ascii="Times New Roman" w:eastAsia="宋体" w:hAnsi="Times New Roman"/>
          <w:sz w:val="20"/>
          <w:szCs w:val="24"/>
        </w:rPr>
        <w:t>and UL frequency compensation indication [RAN1, RAN2]</w:t>
      </w:r>
    </w:p>
    <w:p w14:paraId="3FEC90B6" w14:textId="77777777" w:rsidR="004558A0" w:rsidRPr="007743AE" w:rsidRDefault="004558A0" w:rsidP="004558A0">
      <w:pPr>
        <w:pStyle w:val="ac"/>
        <w:numPr>
          <w:ilvl w:val="0"/>
          <w:numId w:val="49"/>
        </w:numPr>
        <w:ind w:firstLineChars="0"/>
        <w:rPr>
          <w:rFonts w:ascii="Times New Roman" w:eastAsia="宋体" w:hAnsi="Times New Roman"/>
          <w:sz w:val="20"/>
          <w:szCs w:val="24"/>
        </w:rPr>
      </w:pPr>
      <w:r w:rsidRPr="007743AE">
        <w:rPr>
          <w:rFonts w:ascii="Times New Roman" w:eastAsia="宋体" w:hAnsi="Times New Roman"/>
          <w:sz w:val="20"/>
          <w:szCs w:val="24"/>
        </w:rPr>
        <w:t>Timing offset related to scheduling and HARQ-ACK feedback [RAN1, RAN2]</w:t>
      </w:r>
    </w:p>
    <w:p w14:paraId="4B7259DF" w14:textId="77777777" w:rsidR="004558A0" w:rsidRPr="007743AE" w:rsidRDefault="004558A0" w:rsidP="004558A0">
      <w:pPr>
        <w:pStyle w:val="ac"/>
        <w:numPr>
          <w:ilvl w:val="0"/>
          <w:numId w:val="49"/>
        </w:numPr>
        <w:ind w:firstLineChars="0"/>
        <w:rPr>
          <w:rFonts w:ascii="Times New Roman" w:eastAsia="宋体" w:hAnsi="Times New Roman"/>
          <w:sz w:val="20"/>
          <w:szCs w:val="24"/>
        </w:rPr>
      </w:pPr>
      <w:r w:rsidRPr="007743AE">
        <w:rPr>
          <w:rFonts w:ascii="Times New Roman" w:eastAsia="宋体" w:hAnsi="Times New Roman"/>
          <w:sz w:val="20"/>
          <w:szCs w:val="24"/>
        </w:rPr>
        <w:t>Aspects related to HARQ operation [RAN2, RAN1]</w:t>
      </w:r>
    </w:p>
    <w:p w14:paraId="02E8A2AB" w14:textId="7A3F7D8C" w:rsidR="004558A0" w:rsidRPr="007743AE" w:rsidRDefault="004558A0" w:rsidP="004558A0">
      <w:pPr>
        <w:pStyle w:val="ac"/>
        <w:numPr>
          <w:ilvl w:val="0"/>
          <w:numId w:val="49"/>
        </w:numPr>
        <w:ind w:firstLineChars="0"/>
        <w:rPr>
          <w:rFonts w:ascii="Times New Roman" w:eastAsia="宋体" w:hAnsi="Times New Roman"/>
          <w:sz w:val="20"/>
          <w:szCs w:val="24"/>
        </w:rPr>
      </w:pPr>
      <w:r w:rsidRPr="007743AE">
        <w:rPr>
          <w:rFonts w:ascii="Times New Roman" w:eastAsia="宋体" w:hAnsi="Times New Roman"/>
          <w:sz w:val="20"/>
          <w:szCs w:val="24"/>
        </w:rPr>
        <w:t>General aspects related to timers (</w:t>
      </w:r>
      <w:r w:rsidRPr="004558A0">
        <w:rPr>
          <w:rFonts w:ascii="Times New Roman" w:eastAsia="宋体" w:hAnsi="Times New Roman"/>
          <w:sz w:val="20"/>
          <w:szCs w:val="24"/>
        </w:rPr>
        <w:t>e.g.,</w:t>
      </w:r>
      <w:r w:rsidRPr="007743AE">
        <w:rPr>
          <w:rFonts w:ascii="Times New Roman" w:eastAsia="宋体" w:hAnsi="Times New Roman"/>
          <w:sz w:val="20"/>
          <w:szCs w:val="24"/>
        </w:rPr>
        <w:t xml:space="preserve"> SR, DRX, etc.) [RAN2]</w:t>
      </w:r>
    </w:p>
    <w:p w14:paraId="15DEFB64" w14:textId="77777777" w:rsidR="004558A0" w:rsidRPr="007743AE" w:rsidRDefault="004558A0" w:rsidP="004558A0">
      <w:pPr>
        <w:pStyle w:val="ac"/>
        <w:numPr>
          <w:ilvl w:val="0"/>
          <w:numId w:val="49"/>
        </w:numPr>
        <w:ind w:firstLineChars="0"/>
        <w:rPr>
          <w:rFonts w:ascii="Times New Roman" w:eastAsia="宋体" w:hAnsi="Times New Roman"/>
          <w:sz w:val="20"/>
          <w:szCs w:val="24"/>
        </w:rPr>
      </w:pPr>
      <w:r w:rsidRPr="007743AE">
        <w:rPr>
          <w:rFonts w:ascii="Times New Roman" w:eastAsia="宋体" w:hAnsi="Times New Roman"/>
          <w:sz w:val="20"/>
          <w:szCs w:val="24"/>
        </w:rPr>
        <w:t>RAN2 aspects related to idle mode and connected mode mobility [RAN2]</w:t>
      </w:r>
    </w:p>
    <w:p w14:paraId="299A4825" w14:textId="4E59D87D" w:rsidR="004558A0" w:rsidRPr="007743AE" w:rsidRDefault="004558A0" w:rsidP="007743AE">
      <w:pPr>
        <w:pStyle w:val="ac"/>
        <w:numPr>
          <w:ilvl w:val="1"/>
          <w:numId w:val="49"/>
        </w:numPr>
        <w:ind w:firstLineChars="0"/>
        <w:rPr>
          <w:rFonts w:ascii="Times New Roman" w:eastAsia="宋体" w:hAnsi="Times New Roman"/>
          <w:sz w:val="20"/>
          <w:szCs w:val="24"/>
        </w:rPr>
      </w:pPr>
      <w:r w:rsidRPr="007743AE">
        <w:rPr>
          <w:rFonts w:ascii="Times New Roman" w:eastAsia="宋体" w:hAnsi="Times New Roman"/>
          <w:sz w:val="20"/>
          <w:szCs w:val="24"/>
        </w:rPr>
        <w:t>RLF-based for NB-</w:t>
      </w:r>
      <w:r w:rsidR="004C2B92">
        <w:rPr>
          <w:rFonts w:ascii="Times New Roman" w:eastAsia="宋体" w:hAnsi="Times New Roman"/>
          <w:sz w:val="20"/>
          <w:szCs w:val="24"/>
        </w:rPr>
        <w:t>IoT</w:t>
      </w:r>
    </w:p>
    <w:p w14:paraId="25298D24" w14:textId="77777777" w:rsidR="004558A0" w:rsidRPr="007743AE" w:rsidRDefault="004558A0" w:rsidP="007743AE">
      <w:pPr>
        <w:pStyle w:val="ac"/>
        <w:numPr>
          <w:ilvl w:val="1"/>
          <w:numId w:val="49"/>
        </w:numPr>
        <w:ind w:firstLineChars="0"/>
        <w:rPr>
          <w:rFonts w:ascii="Times New Roman" w:eastAsia="宋体" w:hAnsi="Times New Roman"/>
          <w:sz w:val="20"/>
          <w:szCs w:val="24"/>
        </w:rPr>
      </w:pPr>
      <w:r w:rsidRPr="007743AE">
        <w:rPr>
          <w:rFonts w:ascii="Times New Roman" w:eastAsia="宋体" w:hAnsi="Times New Roman"/>
          <w:sz w:val="20"/>
          <w:szCs w:val="24"/>
        </w:rPr>
        <w:t xml:space="preserve">Handover-based for </w:t>
      </w:r>
      <w:proofErr w:type="spellStart"/>
      <w:r w:rsidRPr="007743AE">
        <w:rPr>
          <w:rFonts w:ascii="Times New Roman" w:eastAsia="宋体" w:hAnsi="Times New Roman"/>
          <w:sz w:val="20"/>
          <w:szCs w:val="24"/>
        </w:rPr>
        <w:t>eMTC</w:t>
      </w:r>
      <w:proofErr w:type="spellEnd"/>
    </w:p>
    <w:p w14:paraId="72E82F99" w14:textId="77777777" w:rsidR="004558A0" w:rsidRPr="007743AE" w:rsidRDefault="004558A0" w:rsidP="004558A0">
      <w:pPr>
        <w:pStyle w:val="ac"/>
        <w:numPr>
          <w:ilvl w:val="0"/>
          <w:numId w:val="49"/>
        </w:numPr>
        <w:ind w:firstLineChars="0"/>
        <w:rPr>
          <w:rFonts w:ascii="Times New Roman" w:eastAsia="宋体" w:hAnsi="Times New Roman"/>
          <w:sz w:val="20"/>
          <w:szCs w:val="24"/>
        </w:rPr>
      </w:pPr>
      <w:r w:rsidRPr="007743AE">
        <w:rPr>
          <w:rFonts w:ascii="Times New Roman" w:eastAsia="宋体" w:hAnsi="Times New Roman"/>
          <w:sz w:val="20"/>
          <w:szCs w:val="24"/>
        </w:rPr>
        <w:t>System information enhancements [RAN2]</w:t>
      </w:r>
    </w:p>
    <w:p w14:paraId="0FBF5AF4" w14:textId="73822EBB" w:rsidR="004558A0" w:rsidRDefault="004558A0" w:rsidP="004558A0">
      <w:pPr>
        <w:pStyle w:val="ac"/>
        <w:numPr>
          <w:ilvl w:val="0"/>
          <w:numId w:val="49"/>
        </w:numPr>
        <w:ind w:firstLineChars="0"/>
        <w:rPr>
          <w:rFonts w:ascii="Times New Roman" w:eastAsia="宋体" w:hAnsi="Times New Roman"/>
          <w:sz w:val="20"/>
          <w:szCs w:val="24"/>
        </w:rPr>
      </w:pPr>
      <w:r w:rsidRPr="007743AE">
        <w:rPr>
          <w:rFonts w:ascii="Times New Roman" w:eastAsia="宋体" w:hAnsi="Times New Roman"/>
          <w:sz w:val="20"/>
          <w:szCs w:val="24"/>
        </w:rPr>
        <w:t>Tracking area enhancements [RAN2]</w:t>
      </w:r>
    </w:p>
    <w:p w14:paraId="6447AB80" w14:textId="77777777" w:rsidR="004558A0" w:rsidRPr="007743AE" w:rsidRDefault="004558A0" w:rsidP="007743AE">
      <w:pPr>
        <w:pStyle w:val="ac"/>
        <w:ind w:left="840" w:firstLineChars="0" w:firstLine="0"/>
        <w:rPr>
          <w:rFonts w:ascii="Times New Roman" w:eastAsia="宋体" w:hAnsi="Times New Roman"/>
        </w:rPr>
      </w:pPr>
    </w:p>
    <w:p w14:paraId="14853129" w14:textId="299000D1" w:rsidR="004558A0" w:rsidRDefault="004558A0" w:rsidP="000F329C">
      <w:pPr>
        <w:rPr>
          <w:rFonts w:ascii="Times New Roman" w:eastAsia="宋体" w:hAnsi="Times New Roman" w:cstheme="minorBidi"/>
          <w:kern w:val="2"/>
          <w:lang w:eastAsia="zh-CN"/>
        </w:rPr>
      </w:pPr>
      <w:r w:rsidRPr="007743AE">
        <w:rPr>
          <w:rFonts w:ascii="Times New Roman" w:eastAsia="宋体" w:hAnsi="Times New Roman" w:cstheme="minorBidi"/>
          <w:kern w:val="2"/>
          <w:lang w:eastAsia="zh-CN"/>
        </w:rPr>
        <w:t>NOTE 3: GNSS capability in the UE is taken as a working assumption in this study for both NB-</w:t>
      </w:r>
      <w:r w:rsidR="004C2B92">
        <w:rPr>
          <w:rFonts w:ascii="Times New Roman" w:eastAsia="宋体" w:hAnsi="Times New Roman" w:cstheme="minorBidi"/>
          <w:kern w:val="2"/>
          <w:lang w:eastAsia="zh-CN"/>
        </w:rPr>
        <w:t>IoT</w:t>
      </w:r>
      <w:r w:rsidRPr="007743AE">
        <w:rPr>
          <w:rFonts w:ascii="Times New Roman" w:eastAsia="宋体" w:hAnsi="Times New Roman" w:cstheme="minorBidi"/>
          <w:kern w:val="2"/>
          <w:lang w:eastAsia="zh-CN"/>
        </w:rPr>
        <w:t xml:space="preserve"> and </w:t>
      </w:r>
      <w:proofErr w:type="spellStart"/>
      <w:r w:rsidRPr="007743AE">
        <w:rPr>
          <w:rFonts w:ascii="Times New Roman" w:eastAsia="宋体" w:hAnsi="Times New Roman" w:cstheme="minorBidi"/>
          <w:kern w:val="2"/>
          <w:lang w:eastAsia="zh-CN"/>
        </w:rPr>
        <w:t>eMTC</w:t>
      </w:r>
      <w:proofErr w:type="spellEnd"/>
      <w:r w:rsidRPr="007743AE">
        <w:rPr>
          <w:rFonts w:ascii="Times New Roman" w:eastAsia="宋体" w:hAnsi="Times New Roman" w:cstheme="minorBidi"/>
          <w:kern w:val="2"/>
          <w:lang w:eastAsia="zh-CN"/>
        </w:rPr>
        <w:t xml:space="preserve"> devices. With this assumption, UE can estimate and pre-compensate timing and frequency offset with sufficient accuracy for UL transmission. Simultaneous GNSS and NTN NB-</w:t>
      </w:r>
      <w:r w:rsidR="004C2B92">
        <w:rPr>
          <w:rFonts w:ascii="Times New Roman" w:eastAsia="宋体" w:hAnsi="Times New Roman" w:cstheme="minorBidi"/>
          <w:kern w:val="2"/>
          <w:lang w:eastAsia="zh-CN"/>
        </w:rPr>
        <w:t>IoT</w:t>
      </w:r>
      <w:r w:rsidRPr="007743AE">
        <w:rPr>
          <w:rFonts w:ascii="Times New Roman" w:eastAsia="宋体" w:hAnsi="Times New Roman" w:cstheme="minorBidi"/>
          <w:kern w:val="2"/>
          <w:lang w:eastAsia="zh-CN"/>
        </w:rPr>
        <w:t>/</w:t>
      </w:r>
      <w:proofErr w:type="spellStart"/>
      <w:r w:rsidRPr="007743AE">
        <w:rPr>
          <w:rFonts w:ascii="Times New Roman" w:eastAsia="宋体" w:hAnsi="Times New Roman" w:cstheme="minorBidi"/>
          <w:kern w:val="2"/>
          <w:lang w:eastAsia="zh-CN"/>
        </w:rPr>
        <w:t>eMTC</w:t>
      </w:r>
      <w:proofErr w:type="spellEnd"/>
      <w:r w:rsidRPr="007743AE">
        <w:rPr>
          <w:rFonts w:ascii="Times New Roman" w:eastAsia="宋体" w:hAnsi="Times New Roman" w:cstheme="minorBidi"/>
          <w:kern w:val="2"/>
          <w:lang w:eastAsia="zh-CN"/>
        </w:rPr>
        <w:t xml:space="preserve"> operation is not assumed.</w:t>
      </w:r>
    </w:p>
    <w:p w14:paraId="487F0982" w14:textId="77777777" w:rsidR="000F329C" w:rsidRPr="007743AE" w:rsidRDefault="000F329C" w:rsidP="007743AE">
      <w:pPr>
        <w:rPr>
          <w:rFonts w:ascii="Times New Roman" w:eastAsia="宋体" w:hAnsi="Times New Roman" w:cstheme="minorBidi"/>
          <w:kern w:val="2"/>
          <w:lang w:eastAsia="zh-CN"/>
        </w:rPr>
      </w:pPr>
    </w:p>
    <w:p w14:paraId="4E14F67F" w14:textId="0960C105" w:rsidR="00EE2D7A" w:rsidRPr="007743AE" w:rsidRDefault="004558A0" w:rsidP="00F037DF">
      <w:pPr>
        <w:overflowPunct w:val="0"/>
        <w:autoSpaceDE w:val="0"/>
        <w:autoSpaceDN w:val="0"/>
        <w:adjustRightInd w:val="0"/>
        <w:spacing w:afterLines="50" w:after="120"/>
        <w:ind w:right="-96"/>
        <w:textAlignment w:val="baseline"/>
        <w:rPr>
          <w:rFonts w:ascii="Times New Roman" w:eastAsia="宋体" w:hAnsi="Times New Roman" w:cstheme="minorBidi"/>
          <w:kern w:val="2"/>
          <w:lang w:eastAsia="zh-CN"/>
        </w:rPr>
      </w:pPr>
      <w:r w:rsidRPr="007743AE">
        <w:rPr>
          <w:rFonts w:ascii="Times New Roman" w:eastAsia="宋体" w:hAnsi="Times New Roman" w:cstheme="minorBidi"/>
          <w:kern w:val="2"/>
          <w:lang w:eastAsia="zh-CN"/>
        </w:rPr>
        <w:t>In this contribution, some potential</w:t>
      </w:r>
      <w:r w:rsidR="00944A96" w:rsidRPr="007743AE">
        <w:rPr>
          <w:rFonts w:ascii="Times New Roman" w:eastAsia="宋体" w:hAnsi="Times New Roman" w:cstheme="minorBidi"/>
          <w:kern w:val="2"/>
          <w:lang w:eastAsia="zh-CN"/>
        </w:rPr>
        <w:t xml:space="preserve"> </w:t>
      </w:r>
      <w:r w:rsidRPr="007743AE">
        <w:rPr>
          <w:rFonts w:ascii="Times New Roman" w:eastAsia="宋体" w:hAnsi="Times New Roman" w:cstheme="minorBidi"/>
          <w:kern w:val="2"/>
          <w:lang w:eastAsia="zh-CN"/>
        </w:rPr>
        <w:t>enhancement</w:t>
      </w:r>
      <w:r w:rsidR="000F329C" w:rsidRPr="007743AE">
        <w:rPr>
          <w:rFonts w:ascii="Times New Roman" w:eastAsia="宋体" w:hAnsi="Times New Roman" w:cstheme="minorBidi"/>
          <w:kern w:val="2"/>
          <w:lang w:eastAsia="zh-CN"/>
        </w:rPr>
        <w:t xml:space="preserve"> issues </w:t>
      </w:r>
      <w:r w:rsidRPr="007743AE">
        <w:rPr>
          <w:rFonts w:ascii="Times New Roman" w:eastAsia="宋体" w:hAnsi="Times New Roman" w:cstheme="minorBidi"/>
          <w:kern w:val="2"/>
          <w:lang w:eastAsia="zh-CN"/>
        </w:rPr>
        <w:t xml:space="preserve">in </w:t>
      </w:r>
      <w:r w:rsidR="00944A96" w:rsidRPr="007743AE">
        <w:rPr>
          <w:rFonts w:ascii="Times New Roman" w:eastAsia="宋体" w:hAnsi="Times New Roman" w:cstheme="minorBidi"/>
          <w:kern w:val="2"/>
          <w:lang w:eastAsia="zh-CN"/>
        </w:rPr>
        <w:t>time and frequency synchronization</w:t>
      </w:r>
      <w:r w:rsidRPr="007743AE">
        <w:rPr>
          <w:rFonts w:ascii="Times New Roman" w:eastAsia="宋体" w:hAnsi="Times New Roman" w:cstheme="minorBidi"/>
          <w:kern w:val="2"/>
          <w:lang w:eastAsia="zh-CN"/>
        </w:rPr>
        <w:t xml:space="preserve"> are </w:t>
      </w:r>
      <w:r w:rsidR="007D7BA6">
        <w:rPr>
          <w:rFonts w:ascii="Times New Roman" w:eastAsia="宋体" w:hAnsi="Times New Roman" w:cstheme="minorBidi" w:hint="eastAsia"/>
          <w:kern w:val="2"/>
          <w:lang w:eastAsia="zh-CN"/>
        </w:rPr>
        <w:t>discussed</w:t>
      </w:r>
      <w:r w:rsidR="007D7BA6">
        <w:rPr>
          <w:rFonts w:ascii="Times New Roman" w:eastAsia="宋体" w:hAnsi="Times New Roman" w:cstheme="minorBidi"/>
          <w:kern w:val="2"/>
          <w:lang w:eastAsia="zh-CN"/>
        </w:rPr>
        <w:t xml:space="preserve"> </w:t>
      </w:r>
      <w:r w:rsidRPr="007743AE">
        <w:rPr>
          <w:rFonts w:ascii="Times New Roman" w:eastAsia="宋体" w:hAnsi="Times New Roman" w:cstheme="minorBidi"/>
          <w:kern w:val="2"/>
          <w:lang w:eastAsia="zh-CN"/>
        </w:rPr>
        <w:t>to support NB-</w:t>
      </w:r>
      <w:r w:rsidR="004C2B92">
        <w:rPr>
          <w:rFonts w:ascii="Times New Roman" w:eastAsia="宋体" w:hAnsi="Times New Roman" w:cstheme="minorBidi"/>
          <w:kern w:val="2"/>
          <w:lang w:eastAsia="zh-CN"/>
        </w:rPr>
        <w:t>IoT</w:t>
      </w:r>
      <w:r w:rsidRPr="007743AE">
        <w:rPr>
          <w:rFonts w:ascii="Times New Roman" w:eastAsia="宋体" w:hAnsi="Times New Roman" w:cstheme="minorBidi"/>
          <w:kern w:val="2"/>
          <w:lang w:eastAsia="zh-CN"/>
        </w:rPr>
        <w:t xml:space="preserve"> and </w:t>
      </w:r>
      <w:proofErr w:type="spellStart"/>
      <w:r w:rsidRPr="007743AE">
        <w:rPr>
          <w:rFonts w:ascii="Times New Roman" w:eastAsia="宋体" w:hAnsi="Times New Roman" w:cstheme="minorBidi"/>
          <w:kern w:val="2"/>
          <w:lang w:eastAsia="zh-CN"/>
        </w:rPr>
        <w:t>eMTC</w:t>
      </w:r>
      <w:proofErr w:type="spellEnd"/>
      <w:r w:rsidRPr="007743AE">
        <w:rPr>
          <w:rFonts w:ascii="Times New Roman" w:eastAsia="宋体" w:hAnsi="Times New Roman" w:cstheme="minorBidi"/>
          <w:kern w:val="2"/>
          <w:lang w:eastAsia="zh-CN"/>
        </w:rPr>
        <w:t xml:space="preserve"> over</w:t>
      </w:r>
      <w:r w:rsidR="00944A96" w:rsidRPr="007743AE">
        <w:rPr>
          <w:rFonts w:ascii="Times New Roman" w:eastAsia="宋体" w:hAnsi="Times New Roman" w:cstheme="minorBidi"/>
          <w:kern w:val="2"/>
          <w:lang w:eastAsia="zh-CN"/>
        </w:rPr>
        <w:t xml:space="preserve"> NTN</w:t>
      </w:r>
      <w:r w:rsidR="000F329C">
        <w:rPr>
          <w:rFonts w:ascii="Times New Roman" w:eastAsia="宋体" w:hAnsi="Times New Roman" w:cstheme="minorBidi"/>
          <w:kern w:val="2"/>
          <w:lang w:eastAsia="zh-CN"/>
        </w:rPr>
        <w:t>.</w:t>
      </w:r>
    </w:p>
    <w:p w14:paraId="4E8E9EF1" w14:textId="161580A2" w:rsidR="00E30BD5" w:rsidRDefault="00D95458" w:rsidP="00E30BD5">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95458">
        <w:rPr>
          <w:rFonts w:cs="Times New Roman"/>
          <w:b w:val="0"/>
          <w:bCs w:val="0"/>
          <w:kern w:val="0"/>
          <w:sz w:val="36"/>
          <w:szCs w:val="20"/>
          <w:lang w:val="fr-FR"/>
        </w:rPr>
        <w:t>Time</w:t>
      </w:r>
      <w:r w:rsidR="00E5628D">
        <w:rPr>
          <w:rFonts w:cs="Times New Roman"/>
          <w:b w:val="0"/>
          <w:bCs w:val="0"/>
          <w:kern w:val="0"/>
          <w:sz w:val="36"/>
          <w:szCs w:val="20"/>
          <w:lang w:val="fr-FR"/>
        </w:rPr>
        <w:t xml:space="preserve"> </w:t>
      </w:r>
      <w:r w:rsidRPr="00D95458">
        <w:rPr>
          <w:rFonts w:cs="Times New Roman"/>
          <w:b w:val="0"/>
          <w:bCs w:val="0"/>
          <w:kern w:val="0"/>
          <w:sz w:val="36"/>
          <w:szCs w:val="20"/>
          <w:lang w:val="fr-FR"/>
        </w:rPr>
        <w:t>synchronization</w:t>
      </w:r>
    </w:p>
    <w:p w14:paraId="07EA4D03" w14:textId="4DE989E7" w:rsidR="00D95458" w:rsidRDefault="00D95458" w:rsidP="00D95458">
      <w:pPr>
        <w:pStyle w:val="ac"/>
        <w:keepNext/>
        <w:numPr>
          <w:ilvl w:val="1"/>
          <w:numId w:val="2"/>
        </w:numPr>
        <w:tabs>
          <w:tab w:val="left" w:pos="567"/>
        </w:tabs>
        <w:spacing w:before="240" w:after="60"/>
        <w:ind w:firstLineChars="0"/>
        <w:outlineLvl w:val="1"/>
        <w:rPr>
          <w:rFonts w:ascii="Arial" w:eastAsia="宋体" w:hAnsi="Arial" w:cs="Arial"/>
          <w:iCs/>
          <w:sz w:val="28"/>
          <w:szCs w:val="28"/>
          <w:lang w:val="fr-FR"/>
        </w:rPr>
      </w:pPr>
      <w:r>
        <w:rPr>
          <w:rFonts w:ascii="Arial" w:eastAsia="宋体" w:hAnsi="Arial" w:cs="Arial"/>
          <w:iCs/>
          <w:sz w:val="28"/>
          <w:szCs w:val="28"/>
          <w:lang w:val="fr-FR"/>
        </w:rPr>
        <w:t>Initial TA</w:t>
      </w:r>
    </w:p>
    <w:p w14:paraId="0AF3DB02" w14:textId="0F3682EA" w:rsidR="004130CB" w:rsidRDefault="00AD74FB" w:rsidP="004130CB">
      <w:pPr>
        <w:pStyle w:val="a0"/>
        <w:rPr>
          <w:rFonts w:ascii="Times New Roman" w:eastAsia="宋体" w:hAnsi="Times New Roman"/>
          <w:sz w:val="20"/>
          <w:lang w:val="fr-FR" w:eastAsia="zh-CN"/>
        </w:rPr>
      </w:pPr>
      <w:r w:rsidRPr="00520C66">
        <w:rPr>
          <w:rFonts w:ascii="Times New Roman" w:eastAsia="宋体" w:hAnsi="Times New Roman" w:hint="eastAsia"/>
          <w:sz w:val="20"/>
          <w:lang w:val="fr-FR" w:eastAsia="zh-CN"/>
        </w:rPr>
        <w:t>I</w:t>
      </w:r>
      <w:r w:rsidRPr="00520C66">
        <w:rPr>
          <w:rFonts w:ascii="Times New Roman" w:eastAsia="宋体" w:hAnsi="Times New Roman"/>
          <w:sz w:val="20"/>
          <w:lang w:val="fr-FR" w:eastAsia="zh-CN"/>
        </w:rPr>
        <w:t xml:space="preserve">n initial </w:t>
      </w:r>
      <w:r>
        <w:rPr>
          <w:rFonts w:ascii="Times New Roman" w:eastAsia="宋体" w:hAnsi="Times New Roman"/>
          <w:sz w:val="20"/>
          <w:lang w:val="fr-FR" w:eastAsia="zh-CN"/>
        </w:rPr>
        <w:t xml:space="preserve">random </w:t>
      </w:r>
      <w:r w:rsidRPr="00520C66">
        <w:rPr>
          <w:rFonts w:ascii="Times New Roman" w:eastAsia="宋体" w:hAnsi="Times New Roman"/>
          <w:sz w:val="20"/>
          <w:lang w:val="fr-FR" w:eastAsia="zh-CN"/>
        </w:rPr>
        <w:t>access,</w:t>
      </w:r>
      <w:r>
        <w:rPr>
          <w:rFonts w:ascii="Times New Roman" w:eastAsia="宋体" w:hAnsi="Times New Roman"/>
          <w:sz w:val="20"/>
          <w:lang w:val="fr-FR" w:eastAsia="zh-CN"/>
        </w:rPr>
        <w:t xml:space="preserve"> a</w:t>
      </w:r>
      <w:r w:rsidR="00F8744E">
        <w:rPr>
          <w:rFonts w:ascii="Times New Roman" w:eastAsia="宋体" w:hAnsi="Times New Roman"/>
          <w:sz w:val="20"/>
          <w:lang w:val="fr-FR" w:eastAsia="zh-CN"/>
        </w:rPr>
        <w:t>fter</w:t>
      </w:r>
      <w:r w:rsidR="004130CB">
        <w:rPr>
          <w:rFonts w:ascii="Times New Roman" w:eastAsia="宋体" w:hAnsi="Times New Roman"/>
          <w:sz w:val="20"/>
          <w:lang w:val="fr-FR" w:eastAsia="zh-CN"/>
        </w:rPr>
        <w:t xml:space="preserve"> </w:t>
      </w:r>
      <w:r w:rsidR="00F8744E">
        <w:rPr>
          <w:rFonts w:ascii="Times New Roman" w:eastAsia="宋体" w:hAnsi="Times New Roman"/>
          <w:sz w:val="20"/>
          <w:lang w:val="fr-FR" w:eastAsia="zh-CN"/>
        </w:rPr>
        <w:t xml:space="preserve">NPRACH preambles are sent to </w:t>
      </w:r>
      <w:r w:rsidR="005A1228">
        <w:rPr>
          <w:rFonts w:ascii="Times New Roman" w:eastAsia="宋体" w:hAnsi="Times New Roman"/>
          <w:sz w:val="20"/>
          <w:lang w:val="fr-FR" w:eastAsia="zh-CN"/>
        </w:rPr>
        <w:t>cell</w:t>
      </w:r>
      <w:r w:rsidR="00F8744E">
        <w:rPr>
          <w:rFonts w:ascii="Times New Roman" w:eastAsia="宋体" w:hAnsi="Times New Roman"/>
          <w:sz w:val="20"/>
          <w:lang w:val="fr-FR" w:eastAsia="zh-CN"/>
        </w:rPr>
        <w:t xml:space="preserve">, </w:t>
      </w:r>
      <w:r w:rsidR="004C2B92">
        <w:rPr>
          <w:rFonts w:ascii="Times New Roman" w:eastAsia="宋体" w:hAnsi="Times New Roman"/>
          <w:sz w:val="20"/>
          <w:lang w:val="fr-FR" w:eastAsia="zh-CN"/>
        </w:rPr>
        <w:t>IoT</w:t>
      </w:r>
      <w:r w:rsidR="00F97AE3" w:rsidRPr="00520C66">
        <w:rPr>
          <w:rFonts w:ascii="Times New Roman" w:eastAsia="宋体" w:hAnsi="Times New Roman"/>
          <w:sz w:val="20"/>
          <w:lang w:val="fr-FR" w:eastAsia="zh-CN"/>
        </w:rPr>
        <w:t xml:space="preserve"> </w:t>
      </w:r>
      <w:r w:rsidR="002B1CDB">
        <w:rPr>
          <w:rFonts w:ascii="Times New Roman" w:eastAsia="宋体" w:hAnsi="Times New Roman"/>
          <w:sz w:val="20"/>
          <w:lang w:val="fr-FR" w:eastAsia="zh-CN"/>
        </w:rPr>
        <w:t xml:space="preserve">device </w:t>
      </w:r>
      <w:r w:rsidR="00F8744E" w:rsidRPr="00F8744E">
        <w:rPr>
          <w:rFonts w:ascii="Times New Roman" w:eastAsia="宋体" w:hAnsi="Times New Roman"/>
          <w:sz w:val="20"/>
          <w:lang w:val="fr-FR" w:eastAsia="zh-CN"/>
        </w:rPr>
        <w:t>will monitor NPDCCH in RAR time window</w:t>
      </w:r>
      <w:r w:rsidR="00F8744E">
        <w:rPr>
          <w:rFonts w:ascii="Times New Roman" w:eastAsia="宋体" w:hAnsi="Times New Roman"/>
          <w:sz w:val="20"/>
          <w:lang w:val="fr-FR" w:eastAsia="zh-CN"/>
        </w:rPr>
        <w:t xml:space="preserve">. </w:t>
      </w:r>
      <w:r w:rsidR="00F8744E" w:rsidRPr="00F8744E">
        <w:rPr>
          <w:rFonts w:ascii="Times New Roman" w:eastAsia="宋体" w:hAnsi="Times New Roman"/>
          <w:sz w:val="20"/>
          <w:lang w:val="fr-FR" w:eastAsia="zh-CN"/>
        </w:rPr>
        <w:t>The start</w:t>
      </w:r>
      <w:r w:rsidR="00F8744E">
        <w:rPr>
          <w:rFonts w:ascii="Times New Roman" w:eastAsia="宋体" w:hAnsi="Times New Roman"/>
          <w:sz w:val="20"/>
          <w:lang w:val="fr-FR" w:eastAsia="zh-CN"/>
        </w:rPr>
        <w:t xml:space="preserve"> time of</w:t>
      </w:r>
      <w:r w:rsidR="00355D52">
        <w:rPr>
          <w:rFonts w:ascii="Times New Roman" w:eastAsia="宋体" w:hAnsi="Times New Roman"/>
          <w:sz w:val="20"/>
          <w:lang w:val="fr-FR" w:eastAsia="zh-CN"/>
        </w:rPr>
        <w:t xml:space="preserve"> </w:t>
      </w:r>
      <w:r w:rsidR="00F8744E" w:rsidRPr="00F8744E">
        <w:rPr>
          <w:rFonts w:ascii="Times New Roman" w:eastAsia="宋体" w:hAnsi="Times New Roman"/>
          <w:sz w:val="20"/>
          <w:lang w:val="fr-FR" w:eastAsia="zh-CN"/>
        </w:rPr>
        <w:t xml:space="preserve">RAR time window </w:t>
      </w:r>
      <w:r w:rsidR="00F8744E">
        <w:rPr>
          <w:rFonts w:ascii="Times New Roman" w:eastAsia="宋体" w:hAnsi="Times New Roman"/>
          <w:sz w:val="20"/>
          <w:lang w:val="fr-FR" w:eastAsia="zh-CN"/>
        </w:rPr>
        <w:t xml:space="preserve">is </w:t>
      </w:r>
      <w:r w:rsidR="00F8744E" w:rsidRPr="00F8744E">
        <w:rPr>
          <w:rFonts w:ascii="Times New Roman" w:eastAsia="宋体" w:hAnsi="Times New Roman"/>
          <w:sz w:val="20"/>
          <w:lang w:val="fr-FR" w:eastAsia="zh-CN"/>
        </w:rPr>
        <w:t>the end subframes</w:t>
      </w:r>
      <w:r w:rsidR="00F8744E">
        <w:rPr>
          <w:rFonts w:ascii="Times New Roman" w:eastAsia="宋体" w:hAnsi="Times New Roman"/>
          <w:sz w:val="20"/>
          <w:lang w:val="fr-FR" w:eastAsia="zh-CN"/>
        </w:rPr>
        <w:t xml:space="preserve"> </w:t>
      </w:r>
      <w:r w:rsidR="00F8744E" w:rsidRPr="00F8744E">
        <w:rPr>
          <w:rFonts w:ascii="Times New Roman" w:eastAsia="宋体" w:hAnsi="Times New Roman"/>
          <w:sz w:val="20"/>
          <w:lang w:val="fr-FR" w:eastAsia="zh-CN"/>
        </w:rPr>
        <w:t>of the last preamble repetition</w:t>
      </w:r>
      <w:r w:rsidR="00F8744E">
        <w:rPr>
          <w:rFonts w:ascii="Times New Roman" w:eastAsia="宋体" w:hAnsi="Times New Roman"/>
          <w:sz w:val="20"/>
          <w:lang w:val="fr-FR" w:eastAsia="zh-CN"/>
        </w:rPr>
        <w:t xml:space="preserve"> plus X</w:t>
      </w:r>
      <w:r w:rsidR="00F8744E" w:rsidRPr="00F8744E">
        <w:rPr>
          <w:rFonts w:ascii="Times New Roman" w:eastAsia="宋体" w:hAnsi="Times New Roman"/>
          <w:sz w:val="20"/>
          <w:lang w:val="fr-FR" w:eastAsia="zh-CN"/>
        </w:rPr>
        <w:t xml:space="preserve"> subframes</w:t>
      </w:r>
      <w:r w:rsidR="00F8744E">
        <w:rPr>
          <w:rFonts w:ascii="Times New Roman" w:eastAsia="宋体" w:hAnsi="Times New Roman"/>
          <w:sz w:val="20"/>
          <w:lang w:val="fr-FR" w:eastAsia="zh-CN"/>
        </w:rPr>
        <w:t xml:space="preserve">, where X shown in Table </w:t>
      </w:r>
      <w:r w:rsidR="00F97AE3">
        <w:rPr>
          <w:rFonts w:ascii="Times New Roman" w:eastAsia="宋体" w:hAnsi="Times New Roman"/>
          <w:sz w:val="20"/>
          <w:lang w:val="fr-FR" w:eastAsia="zh-CN"/>
        </w:rPr>
        <w:t xml:space="preserve">1 </w:t>
      </w:r>
      <w:r w:rsidR="00F8744E" w:rsidRPr="00F8744E">
        <w:rPr>
          <w:rFonts w:ascii="Times New Roman" w:eastAsia="宋体" w:hAnsi="Times New Roman"/>
          <w:sz w:val="20"/>
          <w:lang w:val="fr-FR" w:eastAsia="zh-CN"/>
        </w:rPr>
        <w:t>is related to the repetitions</w:t>
      </w:r>
      <w:r w:rsidR="00F8744E">
        <w:rPr>
          <w:rFonts w:ascii="Times New Roman" w:eastAsia="宋体" w:hAnsi="Times New Roman"/>
          <w:sz w:val="20"/>
          <w:lang w:val="fr-FR" w:eastAsia="zh-CN"/>
        </w:rPr>
        <w:t xml:space="preserve"> </w:t>
      </w:r>
      <w:r w:rsidR="00F8744E" w:rsidRPr="00F8744E">
        <w:rPr>
          <w:rFonts w:ascii="Times New Roman" w:eastAsia="宋体" w:hAnsi="Times New Roman"/>
          <w:sz w:val="20"/>
          <w:lang w:val="fr-FR" w:eastAsia="zh-CN"/>
        </w:rPr>
        <w:t xml:space="preserve">number of </w:t>
      </w:r>
      <w:r w:rsidR="00F8744E">
        <w:rPr>
          <w:rFonts w:ascii="Times New Roman" w:eastAsia="宋体" w:hAnsi="Times New Roman"/>
          <w:sz w:val="20"/>
          <w:lang w:val="fr-FR" w:eastAsia="zh-CN"/>
        </w:rPr>
        <w:t>NPRACH preambles.</w:t>
      </w:r>
    </w:p>
    <w:p w14:paraId="1FED2628" w14:textId="5E9EAD6B" w:rsidR="00F8744E" w:rsidRPr="00F8744E" w:rsidRDefault="00F8744E" w:rsidP="00F8744E">
      <w:pPr>
        <w:keepNext/>
        <w:overflowPunct w:val="0"/>
        <w:autoSpaceDE w:val="0"/>
        <w:autoSpaceDN w:val="0"/>
        <w:adjustRightInd w:val="0"/>
        <w:spacing w:before="120" w:after="120"/>
        <w:jc w:val="center"/>
        <w:textAlignment w:val="baseline"/>
        <w:rPr>
          <w:rFonts w:ascii="Times New Roman" w:eastAsia="宋体" w:hAnsi="Times New Roman" w:cstheme="minorBidi"/>
          <w:b/>
          <w:kern w:val="2"/>
          <w:szCs w:val="22"/>
          <w:lang w:val="en-GB" w:eastAsia="zh-CN"/>
        </w:rPr>
      </w:pPr>
      <w:bookmarkStart w:id="2" w:name="_Ref30587126"/>
      <w:r w:rsidRPr="00F8744E">
        <w:rPr>
          <w:rFonts w:ascii="Times New Roman" w:eastAsia="宋体" w:hAnsi="Times New Roman" w:cstheme="minorBidi"/>
          <w:b/>
          <w:kern w:val="2"/>
          <w:szCs w:val="22"/>
          <w:lang w:val="en-GB" w:eastAsia="zh-CN"/>
        </w:rPr>
        <w:t xml:space="preserve">Table </w:t>
      </w:r>
      <w:bookmarkEnd w:id="2"/>
      <w:r w:rsidRPr="00F8744E">
        <w:rPr>
          <w:rFonts w:ascii="Times New Roman" w:eastAsia="宋体" w:hAnsi="Times New Roman" w:cstheme="minorBidi"/>
          <w:b/>
          <w:kern w:val="2"/>
          <w:szCs w:val="22"/>
          <w:lang w:val="en-GB" w:eastAsia="zh-CN"/>
        </w:rPr>
        <w:t xml:space="preserve">1: </w:t>
      </w:r>
      <w:r w:rsidR="00B46872">
        <w:rPr>
          <w:rFonts w:ascii="Times New Roman" w:eastAsia="宋体" w:hAnsi="Times New Roman" w:cstheme="minorBidi"/>
          <w:b/>
          <w:kern w:val="2"/>
          <w:szCs w:val="22"/>
          <w:lang w:val="en-GB" w:eastAsia="zh-CN"/>
        </w:rPr>
        <w:t xml:space="preserve">X value based on </w:t>
      </w:r>
      <w:r w:rsidR="00B46872" w:rsidRPr="00520C66">
        <w:rPr>
          <w:rFonts w:ascii="Times New Roman" w:eastAsia="宋体" w:hAnsi="Times New Roman" w:cstheme="minorBidi"/>
          <w:b/>
          <w:bCs/>
          <w:kern w:val="2"/>
          <w:lang w:val="fr-FR" w:eastAsia="zh-CN"/>
        </w:rPr>
        <w:t>NPRACH repetitions</w:t>
      </w:r>
    </w:p>
    <w:tbl>
      <w:tblPr>
        <w:tblStyle w:val="31"/>
        <w:tblW w:w="2501" w:type="pct"/>
        <w:jc w:val="center"/>
        <w:tblLook w:val="04A0" w:firstRow="1" w:lastRow="0" w:firstColumn="1" w:lastColumn="0" w:noHBand="0" w:noVBand="1"/>
      </w:tblPr>
      <w:tblGrid>
        <w:gridCol w:w="3256"/>
        <w:gridCol w:w="1276"/>
      </w:tblGrid>
      <w:tr w:rsidR="00F8744E" w:rsidRPr="00F8744E" w14:paraId="5F5C5E75" w14:textId="77777777" w:rsidTr="007743AE">
        <w:trPr>
          <w:jc w:val="center"/>
        </w:trPr>
        <w:tc>
          <w:tcPr>
            <w:tcW w:w="3592" w:type="pct"/>
          </w:tcPr>
          <w:p w14:paraId="67DD9CC7" w14:textId="0B1D9D25" w:rsidR="00F8744E" w:rsidRPr="007743AE" w:rsidRDefault="00F8744E" w:rsidP="007743AE">
            <w:pPr>
              <w:jc w:val="center"/>
              <w:rPr>
                <w:rFonts w:ascii="Times New Roman" w:eastAsia="宋体" w:hAnsi="Times New Roman" w:cstheme="minorBidi"/>
                <w:b/>
                <w:bCs/>
                <w:kern w:val="2"/>
                <w:lang w:val="fr-FR" w:eastAsia="zh-CN"/>
              </w:rPr>
            </w:pPr>
            <w:r w:rsidRPr="007743AE">
              <w:rPr>
                <w:rFonts w:ascii="Times New Roman" w:eastAsia="宋体" w:hAnsi="Times New Roman" w:cstheme="minorBidi"/>
                <w:b/>
                <w:bCs/>
                <w:kern w:val="2"/>
                <w:lang w:val="fr-FR" w:eastAsia="zh-CN"/>
              </w:rPr>
              <w:t>Number of NPRACH repetitions</w:t>
            </w:r>
          </w:p>
        </w:tc>
        <w:tc>
          <w:tcPr>
            <w:tcW w:w="1408" w:type="pct"/>
          </w:tcPr>
          <w:p w14:paraId="3BD46CBD" w14:textId="3298161C" w:rsidR="00F8744E" w:rsidRPr="007743AE" w:rsidRDefault="00F8744E" w:rsidP="007743AE">
            <w:pPr>
              <w:jc w:val="center"/>
              <w:rPr>
                <w:rFonts w:ascii="Times New Roman" w:eastAsia="宋体" w:hAnsi="Times New Roman" w:cstheme="minorBidi"/>
                <w:b/>
                <w:bCs/>
                <w:kern w:val="2"/>
                <w:lang w:val="fr-FR" w:eastAsia="zh-CN"/>
              </w:rPr>
            </w:pPr>
            <w:r w:rsidRPr="007743AE">
              <w:rPr>
                <w:rFonts w:ascii="Times New Roman" w:eastAsia="宋体" w:hAnsi="Times New Roman" w:cstheme="minorBidi"/>
                <w:b/>
                <w:bCs/>
                <w:kern w:val="2"/>
                <w:lang w:val="fr-FR" w:eastAsia="zh-CN"/>
              </w:rPr>
              <w:t>X</w:t>
            </w:r>
          </w:p>
        </w:tc>
      </w:tr>
      <w:tr w:rsidR="00F8744E" w:rsidRPr="00F8744E" w14:paraId="71B0F840" w14:textId="77777777" w:rsidTr="007743AE">
        <w:trPr>
          <w:jc w:val="center"/>
        </w:trPr>
        <w:tc>
          <w:tcPr>
            <w:tcW w:w="3592" w:type="pct"/>
          </w:tcPr>
          <w:p w14:paraId="00A343A1" w14:textId="600B246C"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 xml:space="preserve">&gt;= </w:t>
            </w:r>
            <w:r>
              <w:rPr>
                <w:rFonts w:ascii="Times New Roman" w:eastAsia="宋体" w:hAnsi="Times New Roman" w:cstheme="minorBidi"/>
                <w:kern w:val="2"/>
                <w:lang w:val="fr-FR" w:eastAsia="zh-CN"/>
              </w:rPr>
              <w:t xml:space="preserve"> </w:t>
            </w:r>
            <w:r w:rsidRPr="007743AE">
              <w:rPr>
                <w:rFonts w:ascii="Times New Roman" w:eastAsia="宋体" w:hAnsi="Times New Roman" w:cstheme="minorBidi"/>
                <w:kern w:val="2"/>
                <w:lang w:val="fr-FR" w:eastAsia="zh-CN"/>
              </w:rPr>
              <w:t>64</w:t>
            </w:r>
          </w:p>
        </w:tc>
        <w:tc>
          <w:tcPr>
            <w:tcW w:w="1408" w:type="pct"/>
            <w:vAlign w:val="center"/>
          </w:tcPr>
          <w:p w14:paraId="126617EF" w14:textId="4C0CB23D"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41</w:t>
            </w:r>
          </w:p>
        </w:tc>
      </w:tr>
      <w:tr w:rsidR="00F8744E" w:rsidRPr="00F8744E" w14:paraId="4F0DE1A6" w14:textId="77777777" w:rsidTr="007743AE">
        <w:trPr>
          <w:jc w:val="center"/>
        </w:trPr>
        <w:tc>
          <w:tcPr>
            <w:tcW w:w="3592" w:type="pct"/>
          </w:tcPr>
          <w:p w14:paraId="2D309F15" w14:textId="44C636BC"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 xml:space="preserve">&lt; </w:t>
            </w:r>
            <w:r>
              <w:rPr>
                <w:rFonts w:ascii="Times New Roman" w:eastAsia="宋体" w:hAnsi="Times New Roman" w:cstheme="minorBidi"/>
                <w:kern w:val="2"/>
                <w:lang w:val="fr-FR" w:eastAsia="zh-CN"/>
              </w:rPr>
              <w:t xml:space="preserve">  </w:t>
            </w:r>
            <w:r w:rsidRPr="007743AE">
              <w:rPr>
                <w:rFonts w:ascii="Times New Roman" w:eastAsia="宋体" w:hAnsi="Times New Roman" w:cstheme="minorBidi"/>
                <w:kern w:val="2"/>
                <w:lang w:val="fr-FR" w:eastAsia="zh-CN"/>
              </w:rPr>
              <w:t>64</w:t>
            </w:r>
          </w:p>
        </w:tc>
        <w:tc>
          <w:tcPr>
            <w:tcW w:w="1408" w:type="pct"/>
            <w:vAlign w:val="center"/>
          </w:tcPr>
          <w:p w14:paraId="3D53B32F" w14:textId="61EB7435"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4</w:t>
            </w:r>
          </w:p>
        </w:tc>
      </w:tr>
      <w:tr w:rsidR="00F8744E" w:rsidRPr="00F8744E" w14:paraId="67C8BB64" w14:textId="77777777" w:rsidTr="007743AE">
        <w:trPr>
          <w:jc w:val="center"/>
        </w:trPr>
        <w:tc>
          <w:tcPr>
            <w:tcW w:w="3592" w:type="pct"/>
          </w:tcPr>
          <w:p w14:paraId="62967365" w14:textId="4F7329D7"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 xml:space="preserve">&gt;= </w:t>
            </w:r>
            <w:r>
              <w:rPr>
                <w:rFonts w:ascii="Times New Roman" w:eastAsia="宋体" w:hAnsi="Times New Roman" w:cstheme="minorBidi"/>
                <w:kern w:val="2"/>
                <w:lang w:val="fr-FR" w:eastAsia="zh-CN"/>
              </w:rPr>
              <w:t xml:space="preserve"> </w:t>
            </w:r>
            <w:r w:rsidRPr="007743AE">
              <w:rPr>
                <w:rFonts w:ascii="Times New Roman" w:eastAsia="宋体" w:hAnsi="Times New Roman" w:cstheme="minorBidi"/>
                <w:kern w:val="2"/>
                <w:lang w:val="fr-FR" w:eastAsia="zh-CN"/>
              </w:rPr>
              <w:t>16</w:t>
            </w:r>
          </w:p>
        </w:tc>
        <w:tc>
          <w:tcPr>
            <w:tcW w:w="1408" w:type="pct"/>
            <w:vAlign w:val="center"/>
          </w:tcPr>
          <w:p w14:paraId="40D5DE94" w14:textId="297AFC2D"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41</w:t>
            </w:r>
          </w:p>
        </w:tc>
      </w:tr>
      <w:tr w:rsidR="00F8744E" w:rsidRPr="00F8744E" w14:paraId="5E545CEF" w14:textId="77777777" w:rsidTr="007743AE">
        <w:trPr>
          <w:jc w:val="center"/>
        </w:trPr>
        <w:tc>
          <w:tcPr>
            <w:tcW w:w="3592" w:type="pct"/>
          </w:tcPr>
          <w:p w14:paraId="1AC9CD30" w14:textId="2BD45069"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 xml:space="preserve">&lt; </w:t>
            </w:r>
            <w:r>
              <w:rPr>
                <w:rFonts w:ascii="Times New Roman" w:eastAsia="宋体" w:hAnsi="Times New Roman" w:cstheme="minorBidi"/>
                <w:kern w:val="2"/>
                <w:lang w:val="fr-FR" w:eastAsia="zh-CN"/>
              </w:rPr>
              <w:t xml:space="preserve">  </w:t>
            </w:r>
            <w:r w:rsidRPr="007743AE">
              <w:rPr>
                <w:rFonts w:ascii="Times New Roman" w:eastAsia="宋体" w:hAnsi="Times New Roman" w:cstheme="minorBidi"/>
                <w:kern w:val="2"/>
                <w:lang w:val="fr-FR" w:eastAsia="zh-CN"/>
              </w:rPr>
              <w:t>16</w:t>
            </w:r>
          </w:p>
        </w:tc>
        <w:tc>
          <w:tcPr>
            <w:tcW w:w="1408" w:type="pct"/>
            <w:vAlign w:val="center"/>
          </w:tcPr>
          <w:p w14:paraId="4AD16674" w14:textId="51FDCE99" w:rsidR="00F8744E" w:rsidRPr="007743AE" w:rsidRDefault="00F8744E" w:rsidP="00F8744E">
            <w:pPr>
              <w:jc w:val="center"/>
              <w:rPr>
                <w:rFonts w:ascii="Times New Roman" w:eastAsia="宋体" w:hAnsi="Times New Roman" w:cstheme="minorBidi"/>
                <w:kern w:val="2"/>
                <w:lang w:val="fr-FR" w:eastAsia="zh-CN"/>
              </w:rPr>
            </w:pPr>
            <w:r w:rsidRPr="007743AE">
              <w:rPr>
                <w:rFonts w:ascii="Times New Roman" w:eastAsia="宋体" w:hAnsi="Times New Roman" w:cstheme="minorBidi"/>
                <w:kern w:val="2"/>
                <w:lang w:val="fr-FR" w:eastAsia="zh-CN"/>
              </w:rPr>
              <w:t>4</w:t>
            </w:r>
          </w:p>
        </w:tc>
      </w:tr>
    </w:tbl>
    <w:p w14:paraId="27F2C018" w14:textId="1379721B" w:rsidR="00F8744E" w:rsidRDefault="00F97AE3" w:rsidP="004130CB">
      <w:pPr>
        <w:pStyle w:val="a0"/>
        <w:rPr>
          <w:rFonts w:ascii="Times New Roman" w:eastAsia="宋体" w:hAnsi="Times New Roman"/>
          <w:sz w:val="20"/>
          <w:lang w:val="fr-FR" w:eastAsia="zh-CN"/>
        </w:rPr>
      </w:pPr>
      <w:r>
        <w:rPr>
          <w:rFonts w:ascii="Times New Roman" w:eastAsia="宋体" w:hAnsi="Times New Roman" w:hint="eastAsia"/>
          <w:sz w:val="20"/>
          <w:lang w:val="fr-FR" w:eastAsia="zh-CN"/>
        </w:rPr>
        <w:t>T</w:t>
      </w:r>
      <w:r>
        <w:rPr>
          <w:rFonts w:ascii="Times New Roman" w:eastAsia="宋体" w:hAnsi="Times New Roman"/>
          <w:sz w:val="20"/>
          <w:lang w:val="fr-FR" w:eastAsia="zh-CN"/>
        </w:rPr>
        <w:t>hen</w:t>
      </w:r>
      <w:r w:rsidR="00C36236">
        <w:rPr>
          <w:rFonts w:ascii="Times New Roman" w:eastAsia="宋体" w:hAnsi="Times New Roman"/>
          <w:sz w:val="20"/>
          <w:lang w:val="fr-FR" w:eastAsia="zh-CN"/>
        </w:rPr>
        <w:t>,</w:t>
      </w:r>
      <w:r w:rsidR="00AD17DA">
        <w:rPr>
          <w:rFonts w:ascii="Times New Roman" w:eastAsia="宋体" w:hAnsi="Times New Roman"/>
          <w:sz w:val="20"/>
          <w:lang w:val="fr-FR" w:eastAsia="zh-CN"/>
        </w:rPr>
        <w:t xml:space="preserve"> </w:t>
      </w:r>
      <w:r w:rsidR="004C2B92">
        <w:rPr>
          <w:rFonts w:ascii="Times New Roman" w:eastAsia="宋体" w:hAnsi="Times New Roman"/>
          <w:sz w:val="20"/>
          <w:lang w:val="fr-FR" w:eastAsia="zh-CN"/>
        </w:rPr>
        <w:t>I</w:t>
      </w:r>
      <w:r w:rsidR="004C2B92">
        <w:rPr>
          <w:rFonts w:ascii="Times New Roman" w:eastAsia="宋体" w:hAnsi="Times New Roman" w:hint="eastAsia"/>
          <w:sz w:val="20"/>
          <w:lang w:val="fr-FR" w:eastAsia="zh-CN"/>
        </w:rPr>
        <w:t>o</w:t>
      </w:r>
      <w:r w:rsidR="004C2B92">
        <w:rPr>
          <w:rFonts w:ascii="Times New Roman" w:eastAsia="宋体" w:hAnsi="Times New Roman"/>
          <w:sz w:val="20"/>
          <w:lang w:val="fr-FR" w:eastAsia="zh-CN"/>
        </w:rPr>
        <w:t>T</w:t>
      </w:r>
      <w:r w:rsidRPr="00520C66">
        <w:rPr>
          <w:rFonts w:ascii="Times New Roman" w:eastAsia="宋体" w:hAnsi="Times New Roman"/>
          <w:sz w:val="20"/>
          <w:lang w:val="fr-FR" w:eastAsia="zh-CN"/>
        </w:rPr>
        <w:t xml:space="preserve"> </w:t>
      </w:r>
      <w:r w:rsidR="00C36236">
        <w:rPr>
          <w:rFonts w:ascii="Times New Roman" w:eastAsia="宋体" w:hAnsi="Times New Roman"/>
          <w:sz w:val="20"/>
          <w:lang w:val="fr-FR" w:eastAsia="zh-CN"/>
        </w:rPr>
        <w:t>device</w:t>
      </w:r>
      <w:r w:rsidRPr="00520C66">
        <w:rPr>
          <w:rFonts w:ascii="Times New Roman" w:eastAsia="宋体" w:hAnsi="Times New Roman"/>
          <w:sz w:val="20"/>
          <w:lang w:val="fr-FR" w:eastAsia="zh-CN"/>
        </w:rPr>
        <w:t xml:space="preserve"> obtain</w:t>
      </w:r>
      <w:r w:rsidR="00C36236">
        <w:rPr>
          <w:rFonts w:ascii="Times New Roman" w:eastAsia="宋体" w:hAnsi="Times New Roman" w:hint="eastAsia"/>
          <w:sz w:val="20"/>
          <w:lang w:val="fr-FR" w:eastAsia="zh-CN"/>
        </w:rPr>
        <w:t>s</w:t>
      </w:r>
      <w:r w:rsidRPr="00520C66">
        <w:rPr>
          <w:rFonts w:ascii="Times New Roman" w:eastAsia="宋体" w:hAnsi="Times New Roman"/>
          <w:sz w:val="20"/>
          <w:lang w:val="fr-FR" w:eastAsia="zh-CN"/>
        </w:rPr>
        <w:t xml:space="preserve"> TA information through timing advance command </w:t>
      </w:r>
      <w:r>
        <w:rPr>
          <w:rFonts w:ascii="Times New Roman" w:eastAsia="宋体" w:hAnsi="Times New Roman"/>
          <w:sz w:val="20"/>
          <w:lang w:val="fr-FR" w:eastAsia="zh-CN"/>
        </w:rPr>
        <w:t xml:space="preserve">in RAR. </w:t>
      </w:r>
      <w:r w:rsidR="00AD17DA">
        <w:rPr>
          <w:rFonts w:ascii="Times New Roman" w:eastAsia="宋体" w:hAnsi="Times New Roman"/>
          <w:sz w:val="20"/>
          <w:lang w:val="fr-FR" w:eastAsia="zh-CN"/>
        </w:rPr>
        <w:t>A</w:t>
      </w:r>
      <w:r w:rsidR="00AD17DA" w:rsidRPr="00AD17DA">
        <w:rPr>
          <w:rFonts w:ascii="Times New Roman" w:eastAsia="宋体" w:hAnsi="Times New Roman"/>
          <w:sz w:val="20"/>
          <w:lang w:val="fr-FR" w:eastAsia="zh-CN"/>
        </w:rPr>
        <w:t>fterward</w:t>
      </w:r>
      <w:r w:rsidR="00AD17DA">
        <w:rPr>
          <w:rFonts w:ascii="Times New Roman" w:eastAsia="宋体" w:hAnsi="Times New Roman"/>
          <w:sz w:val="20"/>
          <w:lang w:val="fr-FR" w:eastAsia="zh-CN"/>
        </w:rPr>
        <w:t xml:space="preserve">s, </w:t>
      </w:r>
      <w:r w:rsidR="004C2B92">
        <w:rPr>
          <w:rFonts w:ascii="Times New Roman" w:eastAsia="宋体" w:hAnsi="Times New Roman"/>
          <w:sz w:val="20"/>
          <w:lang w:val="fr-FR" w:eastAsia="zh-CN"/>
        </w:rPr>
        <w:t>IoT</w:t>
      </w:r>
      <w:r w:rsidR="009367F9" w:rsidRPr="00520C66">
        <w:rPr>
          <w:rFonts w:ascii="Times New Roman" w:eastAsia="宋体" w:hAnsi="Times New Roman"/>
          <w:sz w:val="20"/>
          <w:lang w:val="fr-FR" w:eastAsia="zh-CN"/>
        </w:rPr>
        <w:t xml:space="preserve"> </w:t>
      </w:r>
      <w:r w:rsidR="00C36236">
        <w:rPr>
          <w:rFonts w:ascii="Times New Roman" w:eastAsia="宋体" w:hAnsi="Times New Roman"/>
          <w:sz w:val="20"/>
          <w:lang w:val="fr-FR" w:eastAsia="zh-CN"/>
        </w:rPr>
        <w:t>device</w:t>
      </w:r>
      <w:r w:rsidR="00C36236" w:rsidRPr="00520C66" w:rsidDel="00C36236">
        <w:rPr>
          <w:rFonts w:ascii="Times New Roman" w:eastAsia="宋体" w:hAnsi="Times New Roman"/>
          <w:sz w:val="20"/>
          <w:lang w:val="fr-FR" w:eastAsia="zh-CN"/>
        </w:rPr>
        <w:t xml:space="preserve"> </w:t>
      </w:r>
      <w:r w:rsidR="00AD17DA">
        <w:rPr>
          <w:rFonts w:ascii="Times New Roman" w:eastAsia="宋体" w:hAnsi="Times New Roman"/>
          <w:sz w:val="20"/>
          <w:lang w:val="fr-FR" w:eastAsia="zh-CN"/>
        </w:rPr>
        <w:t xml:space="preserve"> send</w:t>
      </w:r>
      <w:r w:rsidR="00C36236">
        <w:rPr>
          <w:rFonts w:ascii="Times New Roman" w:eastAsia="宋体" w:hAnsi="Times New Roman" w:hint="eastAsia"/>
          <w:sz w:val="20"/>
          <w:lang w:val="fr-FR" w:eastAsia="zh-CN"/>
        </w:rPr>
        <w:t>s</w:t>
      </w:r>
      <w:r w:rsidR="00AD17DA">
        <w:rPr>
          <w:rFonts w:ascii="Times New Roman" w:eastAsia="宋体" w:hAnsi="Times New Roman"/>
          <w:sz w:val="20"/>
          <w:lang w:val="fr-FR" w:eastAsia="zh-CN"/>
        </w:rPr>
        <w:t xml:space="preserve"> Msg3 to </w:t>
      </w:r>
      <w:r w:rsidR="005A1228">
        <w:rPr>
          <w:rFonts w:ascii="Times New Roman" w:eastAsia="宋体" w:hAnsi="Times New Roman"/>
          <w:sz w:val="20"/>
          <w:lang w:val="fr-FR" w:eastAsia="zh-CN"/>
        </w:rPr>
        <w:t>cell</w:t>
      </w:r>
      <w:r w:rsidR="00AD17DA">
        <w:rPr>
          <w:rFonts w:ascii="Times New Roman" w:eastAsia="宋体" w:hAnsi="Times New Roman"/>
          <w:sz w:val="20"/>
          <w:lang w:val="fr-FR" w:eastAsia="zh-CN"/>
        </w:rPr>
        <w:t xml:space="preserve"> at slot </w:t>
      </w:r>
      <w:r w:rsidR="00AD17DA">
        <w:rPr>
          <w:rFonts w:ascii="Times New Roman" w:eastAsia="宋体" w:hAnsi="Times New Roman" w:hint="eastAsia"/>
          <w:sz w:val="20"/>
          <w:lang w:val="fr-FR" w:eastAsia="zh-CN"/>
        </w:rPr>
        <w:t>(</w:t>
      </w:r>
      <m:oMath>
        <m:r>
          <w:rPr>
            <w:rFonts w:ascii="Cambria Math" w:eastAsia="宋体" w:hAnsi="Cambria Math"/>
            <w:sz w:val="20"/>
            <w:lang w:val="fr-FR" w:eastAsia="zh-CN"/>
          </w:rPr>
          <m:t>n+</m:t>
        </m:r>
        <m:sSub>
          <m:sSubPr>
            <m:ctrlPr>
              <w:rPr>
                <w:rFonts w:ascii="Cambria Math" w:eastAsia="宋体" w:hAnsi="Cambria Math"/>
                <w:i/>
                <w:sz w:val="20"/>
                <w:lang w:val="fr-FR" w:eastAsia="zh-CN"/>
              </w:rPr>
            </m:ctrlPr>
          </m:sSubPr>
          <m:e>
            <m:r>
              <w:rPr>
                <w:rFonts w:ascii="Cambria Math" w:eastAsia="宋体" w:hAnsi="Cambria Math"/>
                <w:sz w:val="20"/>
                <w:lang w:val="fr-FR" w:eastAsia="zh-CN"/>
              </w:rPr>
              <m:t>k</m:t>
            </m:r>
          </m:e>
          <m:sub>
            <m:r>
              <w:rPr>
                <w:rFonts w:ascii="Cambria Math" w:eastAsia="宋体" w:hAnsi="Cambria Math"/>
                <w:sz w:val="20"/>
                <w:lang w:val="fr-FR" w:eastAsia="zh-CN"/>
              </w:rPr>
              <m:t>0</m:t>
            </m:r>
          </m:sub>
        </m:sSub>
      </m:oMath>
      <w:r w:rsidR="00AD17DA">
        <w:rPr>
          <w:rFonts w:ascii="Times New Roman" w:eastAsia="宋体" w:hAnsi="Times New Roman" w:hint="eastAsia"/>
          <w:sz w:val="20"/>
          <w:lang w:val="fr-FR" w:eastAsia="zh-CN"/>
        </w:rPr>
        <w:t>)</w:t>
      </w:r>
      <w:r w:rsidR="00AD17DA">
        <w:rPr>
          <w:rFonts w:ascii="Times New Roman" w:eastAsia="宋体" w:hAnsi="Times New Roman"/>
          <w:sz w:val="20"/>
          <w:lang w:val="fr-FR" w:eastAsia="zh-CN"/>
        </w:rPr>
        <w:t xml:space="preserve">, where </w:t>
      </w:r>
      <w:r w:rsidR="00AD17DA" w:rsidRPr="00AD17DA">
        <w:rPr>
          <w:rFonts w:ascii="Times New Roman" w:eastAsia="宋体" w:hAnsi="Times New Roman"/>
          <w:sz w:val="20"/>
          <w:lang w:val="fr-FR" w:eastAsia="zh-CN"/>
        </w:rPr>
        <w:t>n is the last subframe in which the NPDCCH is transmitted</w:t>
      </w:r>
      <w:r w:rsidR="00AD17DA">
        <w:rPr>
          <w:rFonts w:ascii="Times New Roman" w:eastAsia="宋体" w:hAnsi="Times New Roman"/>
          <w:sz w:val="20"/>
          <w:lang w:val="fr-FR" w:eastAsia="zh-CN"/>
        </w:rPr>
        <w:t xml:space="preserve">, and </w:t>
      </w:r>
      <m:oMath>
        <m:sSub>
          <m:sSubPr>
            <m:ctrlPr>
              <w:rPr>
                <w:rFonts w:ascii="Cambria Math" w:eastAsia="宋体" w:hAnsi="Cambria Math"/>
                <w:i/>
                <w:sz w:val="20"/>
                <w:lang w:val="fr-FR" w:eastAsia="zh-CN"/>
              </w:rPr>
            </m:ctrlPr>
          </m:sSubPr>
          <m:e>
            <m:r>
              <w:rPr>
                <w:rFonts w:ascii="Cambria Math" w:eastAsia="宋体" w:hAnsi="Cambria Math"/>
                <w:sz w:val="20"/>
                <w:lang w:val="fr-FR" w:eastAsia="zh-CN"/>
              </w:rPr>
              <m:t>k</m:t>
            </m:r>
          </m:e>
          <m:sub>
            <m:r>
              <w:rPr>
                <w:rFonts w:ascii="Cambria Math" w:eastAsia="宋体" w:hAnsi="Cambria Math"/>
                <w:sz w:val="20"/>
                <w:lang w:val="fr-FR" w:eastAsia="zh-CN"/>
              </w:rPr>
              <m:t>0</m:t>
            </m:r>
          </m:sub>
        </m:sSub>
      </m:oMath>
      <w:r w:rsidR="00AD17DA" w:rsidRPr="00AD17DA">
        <w:rPr>
          <w:rFonts w:ascii="Times New Roman" w:eastAsia="宋体" w:hAnsi="Times New Roman"/>
          <w:sz w:val="20"/>
          <w:lang w:val="fr-FR" w:eastAsia="zh-CN"/>
        </w:rPr>
        <w:t xml:space="preserve"> is determined by the scheduling delay field (</w:t>
      </w:r>
      <m:oMath>
        <m:sSub>
          <m:sSubPr>
            <m:ctrlPr>
              <w:rPr>
                <w:rFonts w:ascii="Cambria Math" w:eastAsia="宋体" w:hAnsi="Cambria Math"/>
                <w:i/>
                <w:sz w:val="20"/>
                <w:lang w:val="fr-FR" w:eastAsia="zh-CN"/>
              </w:rPr>
            </m:ctrlPr>
          </m:sSubPr>
          <m:e>
            <m:r>
              <w:rPr>
                <w:rFonts w:ascii="Cambria Math" w:eastAsia="宋体" w:hAnsi="Cambria Math"/>
                <w:sz w:val="20"/>
                <w:lang w:val="fr-FR" w:eastAsia="zh-CN"/>
              </w:rPr>
              <m:t>I</m:t>
            </m:r>
          </m:e>
          <m:sub>
            <m:r>
              <w:rPr>
                <w:rFonts w:ascii="Cambria Math" w:eastAsia="宋体" w:hAnsi="Cambria Math"/>
                <w:sz w:val="20"/>
                <w:lang w:val="fr-FR" w:eastAsia="zh-CN"/>
              </w:rPr>
              <m:t>delay</m:t>
            </m:r>
          </m:sub>
        </m:sSub>
      </m:oMath>
      <w:r w:rsidR="00AD17DA" w:rsidRPr="00AD17DA">
        <w:rPr>
          <w:rFonts w:ascii="Times New Roman" w:eastAsia="宋体" w:hAnsi="Times New Roman"/>
          <w:sz w:val="20"/>
          <w:lang w:val="fr-FR" w:eastAsia="zh-CN"/>
        </w:rPr>
        <w:t>) in the corresponding DCI</w:t>
      </w:r>
      <w:r w:rsidR="00AD17DA">
        <w:rPr>
          <w:rFonts w:ascii="Times New Roman" w:eastAsia="宋体" w:hAnsi="Times New Roman"/>
          <w:sz w:val="20"/>
          <w:lang w:val="fr-FR" w:eastAsia="zh-CN"/>
        </w:rPr>
        <w:t xml:space="preserve">, </w:t>
      </w:r>
      <w:r w:rsidR="00B861F2">
        <w:rPr>
          <w:rFonts w:ascii="Times New Roman" w:eastAsia="宋体" w:hAnsi="Times New Roman" w:hint="eastAsia"/>
          <w:sz w:val="20"/>
          <w:lang w:val="fr-FR" w:eastAsia="zh-CN"/>
        </w:rPr>
        <w:t>as</w:t>
      </w:r>
      <w:r w:rsidR="00B861F2">
        <w:rPr>
          <w:rFonts w:ascii="Times New Roman" w:eastAsia="宋体" w:hAnsi="Times New Roman"/>
          <w:sz w:val="20"/>
          <w:lang w:val="fr-FR" w:eastAsia="zh-CN"/>
        </w:rPr>
        <w:t xml:space="preserve"> </w:t>
      </w:r>
      <w:r w:rsidR="00AD17DA">
        <w:rPr>
          <w:rFonts w:ascii="Times New Roman" w:eastAsia="宋体" w:hAnsi="Times New Roman"/>
          <w:sz w:val="20"/>
          <w:lang w:val="fr-FR" w:eastAsia="zh-CN"/>
        </w:rPr>
        <w:t>shown in Table 2.</w:t>
      </w:r>
    </w:p>
    <w:p w14:paraId="76549668" w14:textId="4056AC7A" w:rsidR="00AD17DA" w:rsidRPr="007743AE" w:rsidRDefault="00AD17DA" w:rsidP="00AD17DA">
      <w:pPr>
        <w:keepNext/>
        <w:overflowPunct w:val="0"/>
        <w:autoSpaceDE w:val="0"/>
        <w:autoSpaceDN w:val="0"/>
        <w:adjustRightInd w:val="0"/>
        <w:spacing w:before="120" w:after="120"/>
        <w:jc w:val="center"/>
        <w:textAlignment w:val="baseline"/>
        <w:rPr>
          <w:rFonts w:ascii="Times New Roman" w:eastAsia="宋体" w:hAnsi="Times New Roman" w:cstheme="minorBidi"/>
          <w:b/>
          <w:kern w:val="2"/>
          <w:szCs w:val="22"/>
          <w:lang w:val="fr-FR" w:eastAsia="zh-CN"/>
        </w:rPr>
      </w:pPr>
      <w:r w:rsidRPr="00F8744E">
        <w:rPr>
          <w:rFonts w:ascii="Times New Roman" w:eastAsia="宋体" w:hAnsi="Times New Roman" w:cstheme="minorBidi"/>
          <w:b/>
          <w:kern w:val="2"/>
          <w:szCs w:val="22"/>
          <w:lang w:val="en-GB" w:eastAsia="zh-CN"/>
        </w:rPr>
        <w:t xml:space="preserve">Table </w:t>
      </w:r>
      <w:r w:rsidR="00430E0D">
        <w:rPr>
          <w:rFonts w:ascii="Times New Roman" w:eastAsia="宋体" w:hAnsi="Times New Roman" w:cstheme="minorBidi"/>
          <w:b/>
          <w:kern w:val="2"/>
          <w:szCs w:val="22"/>
          <w:lang w:val="en-GB" w:eastAsia="zh-CN"/>
        </w:rPr>
        <w:t>2</w:t>
      </w:r>
      <w:r w:rsidRPr="00F8744E">
        <w:rPr>
          <w:rFonts w:ascii="Times New Roman" w:eastAsia="宋体" w:hAnsi="Times New Roman" w:cstheme="minorBidi"/>
          <w:b/>
          <w:kern w:val="2"/>
          <w:szCs w:val="22"/>
          <w:lang w:val="en-GB" w:eastAsia="zh-CN"/>
        </w:rPr>
        <w:t xml:space="preserve">: </w:t>
      </w:r>
      <m:oMath>
        <m:sSub>
          <m:sSubPr>
            <m:ctrlPr>
              <w:rPr>
                <w:rFonts w:ascii="Cambria Math" w:eastAsia="宋体" w:hAnsi="Cambria Math" w:cstheme="minorBidi"/>
                <w:b/>
                <w:bCs/>
                <w:i/>
                <w:kern w:val="2"/>
                <w:lang w:val="fr-FR" w:eastAsia="zh-CN"/>
              </w:rPr>
            </m:ctrlPr>
          </m:sSubPr>
          <m:e>
            <m:r>
              <m:rPr>
                <m:sty m:val="bi"/>
              </m:rPr>
              <w:rPr>
                <w:rFonts w:ascii="Cambria Math" w:eastAsia="宋体" w:hAnsi="Cambria Math"/>
                <w:lang w:val="fr-FR" w:eastAsia="zh-CN"/>
              </w:rPr>
              <m:t>k</m:t>
            </m:r>
          </m:e>
          <m:sub>
            <m:r>
              <m:rPr>
                <m:sty m:val="bi"/>
              </m:rPr>
              <w:rPr>
                <w:rFonts w:ascii="Cambria Math" w:eastAsia="宋体" w:hAnsi="Cambria Math"/>
                <w:lang w:val="fr-FR" w:eastAsia="zh-CN"/>
              </w:rPr>
              <m:t>0</m:t>
            </m:r>
          </m:sub>
        </m:sSub>
      </m:oMath>
      <w:r>
        <w:rPr>
          <w:rFonts w:ascii="Times New Roman" w:eastAsia="宋体" w:hAnsi="Times New Roman" w:cstheme="minorBidi"/>
          <w:b/>
          <w:kern w:val="2"/>
          <w:szCs w:val="22"/>
          <w:lang w:val="en-GB" w:eastAsia="zh-CN"/>
        </w:rPr>
        <w:t xml:space="preserve"> </w:t>
      </w:r>
      <w:r w:rsidRPr="007743AE">
        <w:rPr>
          <w:rFonts w:ascii="Times New Roman" w:eastAsia="宋体" w:hAnsi="Times New Roman"/>
          <w:b/>
          <w:bCs/>
          <w:lang w:val="fr-FR" w:eastAsia="zh-CN"/>
        </w:rPr>
        <w:t xml:space="preserve">corresponding to </w:t>
      </w:r>
      <m:oMath>
        <m:sSub>
          <m:sSubPr>
            <m:ctrlPr>
              <w:rPr>
                <w:rFonts w:ascii="Cambria Math" w:eastAsia="宋体" w:hAnsi="Cambria Math" w:cstheme="minorBidi"/>
                <w:b/>
                <w:bCs/>
                <w:i/>
                <w:kern w:val="2"/>
                <w:lang w:val="fr-FR" w:eastAsia="zh-CN"/>
              </w:rPr>
            </m:ctrlPr>
          </m:sSubPr>
          <m:e>
            <m:r>
              <m:rPr>
                <m:sty m:val="bi"/>
              </m:rPr>
              <w:rPr>
                <w:rFonts w:ascii="Cambria Math" w:eastAsia="宋体" w:hAnsi="Cambria Math"/>
                <w:lang w:val="fr-FR" w:eastAsia="zh-CN"/>
              </w:rPr>
              <m:t>I</m:t>
            </m:r>
          </m:e>
          <m:sub>
            <m:r>
              <m:rPr>
                <m:sty m:val="bi"/>
              </m:rPr>
              <w:rPr>
                <w:rFonts w:ascii="Cambria Math" w:eastAsia="宋体" w:hAnsi="Cambria Math"/>
                <w:lang w:val="fr-FR" w:eastAsia="zh-CN"/>
              </w:rPr>
              <m:t>delay</m:t>
            </m:r>
          </m:sub>
        </m:sSub>
      </m:oMath>
    </w:p>
    <w:tbl>
      <w:tblPr>
        <w:tblStyle w:val="31"/>
        <w:tblW w:w="2501" w:type="pct"/>
        <w:jc w:val="center"/>
        <w:tblLook w:val="04A0" w:firstRow="1" w:lastRow="0" w:firstColumn="1" w:lastColumn="0" w:noHBand="0" w:noVBand="1"/>
      </w:tblPr>
      <w:tblGrid>
        <w:gridCol w:w="2405"/>
        <w:gridCol w:w="2127"/>
      </w:tblGrid>
      <w:tr w:rsidR="00E11D79" w:rsidRPr="00F8744E" w14:paraId="007FC985" w14:textId="77777777" w:rsidTr="00E11D79">
        <w:trPr>
          <w:jc w:val="center"/>
        </w:trPr>
        <w:tc>
          <w:tcPr>
            <w:tcW w:w="2653" w:type="pct"/>
          </w:tcPr>
          <w:p w14:paraId="261B079F" w14:textId="18DD690A" w:rsidR="00AD17DA" w:rsidRPr="00520C66" w:rsidRDefault="000E6EC4" w:rsidP="00520C66">
            <w:pPr>
              <w:jc w:val="center"/>
              <w:rPr>
                <w:rFonts w:ascii="Times New Roman" w:eastAsia="宋体" w:hAnsi="Times New Roman" w:cstheme="minorBidi"/>
                <w:b/>
                <w:bCs/>
                <w:kern w:val="2"/>
                <w:lang w:val="fr-FR" w:eastAsia="zh-CN"/>
              </w:rPr>
            </w:pPr>
            <m:oMathPara>
              <m:oMath>
                <m:sSub>
                  <m:sSubPr>
                    <m:ctrlPr>
                      <w:rPr>
                        <w:rFonts w:ascii="Cambria Math" w:eastAsia="宋体" w:hAnsi="Cambria Math" w:cstheme="minorBidi"/>
                        <w:b/>
                        <w:bCs/>
                        <w:i/>
                        <w:kern w:val="2"/>
                        <w:lang w:val="fr-FR" w:eastAsia="zh-CN"/>
                      </w:rPr>
                    </m:ctrlPr>
                  </m:sSubPr>
                  <m:e>
                    <m:r>
                      <m:rPr>
                        <m:sty m:val="bi"/>
                      </m:rPr>
                      <w:rPr>
                        <w:rFonts w:ascii="Cambria Math" w:eastAsia="宋体" w:hAnsi="Cambria Math"/>
                        <w:lang w:val="fr-FR" w:eastAsia="zh-CN"/>
                      </w:rPr>
                      <m:t>I</m:t>
                    </m:r>
                  </m:e>
                  <m:sub>
                    <m:r>
                      <m:rPr>
                        <m:sty m:val="bi"/>
                      </m:rPr>
                      <w:rPr>
                        <w:rFonts w:ascii="Cambria Math" w:eastAsia="宋体" w:hAnsi="Cambria Math"/>
                        <w:lang w:val="fr-FR" w:eastAsia="zh-CN"/>
                      </w:rPr>
                      <m:t>delay</m:t>
                    </m:r>
                  </m:sub>
                </m:sSub>
              </m:oMath>
            </m:oMathPara>
          </w:p>
        </w:tc>
        <w:tc>
          <w:tcPr>
            <w:tcW w:w="2347" w:type="pct"/>
          </w:tcPr>
          <w:p w14:paraId="760031B4" w14:textId="12C6514B" w:rsidR="00AD17DA" w:rsidRPr="00520C66" w:rsidRDefault="000E6EC4" w:rsidP="00520C66">
            <w:pPr>
              <w:jc w:val="center"/>
              <w:rPr>
                <w:rFonts w:ascii="Times New Roman" w:eastAsia="宋体" w:hAnsi="Times New Roman" w:cstheme="minorBidi"/>
                <w:b/>
                <w:bCs/>
                <w:kern w:val="2"/>
                <w:lang w:val="fr-FR" w:eastAsia="zh-CN"/>
              </w:rPr>
            </w:pPr>
            <m:oMathPara>
              <m:oMath>
                <m:sSub>
                  <m:sSubPr>
                    <m:ctrlPr>
                      <w:rPr>
                        <w:rFonts w:ascii="Cambria Math" w:eastAsia="宋体" w:hAnsi="Cambria Math" w:cstheme="minorBidi"/>
                        <w:b/>
                        <w:bCs/>
                        <w:i/>
                        <w:kern w:val="2"/>
                        <w:lang w:val="fr-FR" w:eastAsia="zh-CN"/>
                      </w:rPr>
                    </m:ctrlPr>
                  </m:sSubPr>
                  <m:e>
                    <m:r>
                      <m:rPr>
                        <m:sty m:val="bi"/>
                      </m:rPr>
                      <w:rPr>
                        <w:rFonts w:ascii="Cambria Math" w:eastAsia="宋体" w:hAnsi="Cambria Math"/>
                        <w:lang w:val="fr-FR" w:eastAsia="zh-CN"/>
                      </w:rPr>
                      <m:t>k</m:t>
                    </m:r>
                  </m:e>
                  <m:sub>
                    <m:r>
                      <m:rPr>
                        <m:sty m:val="bi"/>
                      </m:rPr>
                      <w:rPr>
                        <w:rFonts w:ascii="Cambria Math" w:eastAsia="宋体" w:hAnsi="Cambria Math"/>
                        <w:lang w:val="fr-FR" w:eastAsia="zh-CN"/>
                      </w:rPr>
                      <m:t>0</m:t>
                    </m:r>
                  </m:sub>
                </m:sSub>
              </m:oMath>
            </m:oMathPara>
          </w:p>
        </w:tc>
      </w:tr>
      <w:tr w:rsidR="00E11D79" w:rsidRPr="00F8744E" w14:paraId="5847F3B9" w14:textId="77777777" w:rsidTr="00E11D79">
        <w:trPr>
          <w:jc w:val="center"/>
        </w:trPr>
        <w:tc>
          <w:tcPr>
            <w:tcW w:w="2653" w:type="pct"/>
            <w:vAlign w:val="center"/>
          </w:tcPr>
          <w:p w14:paraId="4162A1FF" w14:textId="2911A5ED" w:rsidR="00E11D79" w:rsidRPr="00520C66" w:rsidRDefault="00E11D79" w:rsidP="00E11D79">
            <w:pPr>
              <w:jc w:val="center"/>
              <w:rPr>
                <w:rFonts w:ascii="Times New Roman" w:eastAsia="宋体" w:hAnsi="Times New Roman" w:cstheme="minorBidi"/>
                <w:kern w:val="2"/>
                <w:lang w:val="fr-FR" w:eastAsia="zh-CN"/>
              </w:rPr>
            </w:pPr>
            <w:r w:rsidRPr="00BC400F">
              <w:rPr>
                <w:rFonts w:ascii="Arial" w:eastAsia="MS Mincho" w:hAnsi="Arial"/>
                <w:iCs/>
                <w:sz w:val="18"/>
                <w:lang w:eastAsia="ja-JP"/>
              </w:rPr>
              <w:t>0</w:t>
            </w:r>
          </w:p>
        </w:tc>
        <w:tc>
          <w:tcPr>
            <w:tcW w:w="2347" w:type="pct"/>
            <w:vAlign w:val="center"/>
          </w:tcPr>
          <w:p w14:paraId="7FED93B1" w14:textId="0961A8B1" w:rsidR="00E11D79" w:rsidRPr="00520C66" w:rsidRDefault="00E11D79" w:rsidP="00E11D79">
            <w:pPr>
              <w:jc w:val="center"/>
              <w:rPr>
                <w:rFonts w:ascii="Times New Roman" w:eastAsia="宋体" w:hAnsi="Times New Roman" w:cstheme="minorBidi"/>
                <w:kern w:val="2"/>
                <w:lang w:val="fr-FR" w:eastAsia="zh-CN"/>
              </w:rPr>
            </w:pPr>
            <w:r>
              <w:rPr>
                <w:rFonts w:ascii="Arial" w:eastAsia="MS Mincho" w:hAnsi="Arial"/>
                <w:iCs/>
                <w:sz w:val="18"/>
                <w:lang w:eastAsia="ja-JP"/>
              </w:rPr>
              <w:t>8</w:t>
            </w:r>
          </w:p>
        </w:tc>
      </w:tr>
      <w:tr w:rsidR="00E11D79" w:rsidRPr="00F8744E" w14:paraId="7CBF7BBA" w14:textId="77777777" w:rsidTr="00E11D79">
        <w:trPr>
          <w:jc w:val="center"/>
        </w:trPr>
        <w:tc>
          <w:tcPr>
            <w:tcW w:w="2653" w:type="pct"/>
            <w:vAlign w:val="center"/>
          </w:tcPr>
          <w:p w14:paraId="5B5DD4F3" w14:textId="6AAC834E" w:rsidR="00E11D79" w:rsidRPr="00520C66" w:rsidRDefault="00E11D79" w:rsidP="00E11D79">
            <w:pPr>
              <w:jc w:val="center"/>
              <w:rPr>
                <w:rFonts w:ascii="Times New Roman" w:eastAsia="宋体" w:hAnsi="Times New Roman" w:cstheme="minorBidi"/>
                <w:kern w:val="2"/>
                <w:lang w:val="fr-FR" w:eastAsia="zh-CN"/>
              </w:rPr>
            </w:pPr>
            <w:r w:rsidRPr="00BC400F">
              <w:rPr>
                <w:rFonts w:ascii="Arial" w:eastAsia="MS Mincho" w:hAnsi="Arial"/>
                <w:iCs/>
                <w:sz w:val="18"/>
                <w:lang w:eastAsia="ja-JP"/>
              </w:rPr>
              <w:t>1</w:t>
            </w:r>
          </w:p>
        </w:tc>
        <w:tc>
          <w:tcPr>
            <w:tcW w:w="2347" w:type="pct"/>
            <w:vAlign w:val="center"/>
          </w:tcPr>
          <w:p w14:paraId="39BF58D3" w14:textId="73FF5D5E" w:rsidR="00E11D79" w:rsidRPr="00520C66" w:rsidRDefault="00E11D79" w:rsidP="00E11D79">
            <w:pPr>
              <w:jc w:val="center"/>
              <w:rPr>
                <w:rFonts w:ascii="Times New Roman" w:eastAsia="宋体" w:hAnsi="Times New Roman" w:cstheme="minorBidi"/>
                <w:kern w:val="2"/>
                <w:lang w:val="fr-FR" w:eastAsia="zh-CN"/>
              </w:rPr>
            </w:pPr>
            <w:r>
              <w:rPr>
                <w:rFonts w:ascii="Arial" w:eastAsia="MS Mincho" w:hAnsi="Arial"/>
                <w:iCs/>
                <w:sz w:val="18"/>
                <w:lang w:eastAsia="ja-JP"/>
              </w:rPr>
              <w:t>16</w:t>
            </w:r>
          </w:p>
        </w:tc>
      </w:tr>
      <w:tr w:rsidR="00E11D79" w:rsidRPr="00F8744E" w14:paraId="645DDC79" w14:textId="77777777" w:rsidTr="00E11D79">
        <w:trPr>
          <w:jc w:val="center"/>
        </w:trPr>
        <w:tc>
          <w:tcPr>
            <w:tcW w:w="2653" w:type="pct"/>
            <w:vAlign w:val="center"/>
          </w:tcPr>
          <w:p w14:paraId="58FA900C" w14:textId="1E541197" w:rsidR="00E11D79" w:rsidRPr="00520C66" w:rsidRDefault="00E11D79" w:rsidP="00E11D79">
            <w:pPr>
              <w:jc w:val="center"/>
              <w:rPr>
                <w:rFonts w:ascii="Times New Roman" w:eastAsia="宋体" w:hAnsi="Times New Roman" w:cstheme="minorBidi"/>
                <w:kern w:val="2"/>
                <w:lang w:val="fr-FR" w:eastAsia="zh-CN"/>
              </w:rPr>
            </w:pPr>
            <w:r w:rsidRPr="00BC400F">
              <w:rPr>
                <w:rFonts w:ascii="Arial" w:eastAsia="MS Mincho" w:hAnsi="Arial"/>
                <w:iCs/>
                <w:sz w:val="18"/>
                <w:lang w:eastAsia="ja-JP"/>
              </w:rPr>
              <w:t>2</w:t>
            </w:r>
          </w:p>
        </w:tc>
        <w:tc>
          <w:tcPr>
            <w:tcW w:w="2347" w:type="pct"/>
            <w:vAlign w:val="center"/>
          </w:tcPr>
          <w:p w14:paraId="1F74F168" w14:textId="471A72D9" w:rsidR="00E11D79" w:rsidRPr="00520C66" w:rsidRDefault="00E11D79" w:rsidP="00E11D79">
            <w:pPr>
              <w:jc w:val="center"/>
              <w:rPr>
                <w:rFonts w:ascii="Times New Roman" w:eastAsia="宋体" w:hAnsi="Times New Roman" w:cstheme="minorBidi"/>
                <w:kern w:val="2"/>
                <w:lang w:val="fr-FR" w:eastAsia="zh-CN"/>
              </w:rPr>
            </w:pPr>
            <w:r>
              <w:rPr>
                <w:rFonts w:ascii="Arial" w:eastAsia="MS Mincho" w:hAnsi="Arial"/>
                <w:iCs/>
                <w:sz w:val="18"/>
                <w:lang w:eastAsia="ja-JP"/>
              </w:rPr>
              <w:t>32</w:t>
            </w:r>
          </w:p>
        </w:tc>
      </w:tr>
      <w:tr w:rsidR="00E11D79" w:rsidRPr="00F8744E" w14:paraId="5D89FBB8" w14:textId="77777777" w:rsidTr="00E11D79">
        <w:trPr>
          <w:jc w:val="center"/>
        </w:trPr>
        <w:tc>
          <w:tcPr>
            <w:tcW w:w="2653" w:type="pct"/>
            <w:vAlign w:val="center"/>
          </w:tcPr>
          <w:p w14:paraId="7FE008E9" w14:textId="731707D3" w:rsidR="00E11D79" w:rsidRPr="00520C66" w:rsidRDefault="00E11D79" w:rsidP="00E11D79">
            <w:pPr>
              <w:jc w:val="center"/>
              <w:rPr>
                <w:rFonts w:ascii="Times New Roman" w:eastAsia="宋体" w:hAnsi="Times New Roman" w:cstheme="minorBidi"/>
                <w:kern w:val="2"/>
                <w:lang w:val="fr-FR" w:eastAsia="zh-CN"/>
              </w:rPr>
            </w:pPr>
            <w:r w:rsidRPr="00BC400F">
              <w:rPr>
                <w:rFonts w:ascii="Arial" w:eastAsia="MS Mincho" w:hAnsi="Arial"/>
                <w:iCs/>
                <w:sz w:val="18"/>
                <w:lang w:eastAsia="ja-JP"/>
              </w:rPr>
              <w:lastRenderedPageBreak/>
              <w:t>3</w:t>
            </w:r>
          </w:p>
        </w:tc>
        <w:tc>
          <w:tcPr>
            <w:tcW w:w="2347" w:type="pct"/>
            <w:vAlign w:val="center"/>
          </w:tcPr>
          <w:p w14:paraId="50C2D59E" w14:textId="2D47E8A3" w:rsidR="00E11D79" w:rsidRPr="00520C66" w:rsidRDefault="00E11D79" w:rsidP="00E11D79">
            <w:pPr>
              <w:jc w:val="center"/>
              <w:rPr>
                <w:rFonts w:ascii="Times New Roman" w:eastAsia="宋体" w:hAnsi="Times New Roman" w:cstheme="minorBidi"/>
                <w:kern w:val="2"/>
                <w:lang w:val="fr-FR" w:eastAsia="zh-CN"/>
              </w:rPr>
            </w:pPr>
            <w:r>
              <w:rPr>
                <w:rFonts w:ascii="Arial" w:eastAsia="MS Mincho" w:hAnsi="Arial"/>
                <w:iCs/>
                <w:sz w:val="18"/>
                <w:lang w:eastAsia="ja-JP"/>
              </w:rPr>
              <w:t>64</w:t>
            </w:r>
          </w:p>
        </w:tc>
      </w:tr>
    </w:tbl>
    <w:p w14:paraId="7099512C" w14:textId="77777777" w:rsidR="00DB30F4" w:rsidRDefault="00AD74FB" w:rsidP="004130CB">
      <w:pPr>
        <w:pStyle w:val="a0"/>
        <w:rPr>
          <w:rFonts w:ascii="Times New Roman" w:eastAsia="宋体" w:hAnsi="Times New Roman"/>
          <w:sz w:val="20"/>
          <w:lang w:val="fr-FR" w:eastAsia="zh-CN"/>
        </w:rPr>
      </w:pPr>
      <w:r w:rsidRPr="00520C66">
        <w:rPr>
          <w:rFonts w:ascii="Times New Roman" w:eastAsia="宋体" w:hAnsi="Times New Roman"/>
          <w:sz w:val="20"/>
          <w:lang w:val="fr-FR" w:eastAsia="zh-CN"/>
        </w:rPr>
        <w:t>W</w:t>
      </w:r>
      <w:r w:rsidR="00605E88">
        <w:rPr>
          <w:rFonts w:ascii="Times New Roman" w:eastAsia="宋体" w:hAnsi="Times New Roman"/>
          <w:sz w:val="20"/>
          <w:lang w:val="fr-FR" w:eastAsia="zh-CN"/>
        </w:rPr>
        <w:t>hile</w:t>
      </w:r>
      <w:r w:rsidRPr="00520C66">
        <w:rPr>
          <w:rFonts w:ascii="Times New Roman" w:eastAsia="宋体" w:hAnsi="Times New Roman"/>
          <w:sz w:val="20"/>
          <w:lang w:val="fr-FR" w:eastAsia="zh-CN"/>
        </w:rPr>
        <w:t xml:space="preserve"> in </w:t>
      </w:r>
      <w:r w:rsidR="004C2B92" w:rsidRPr="004C2B92">
        <w:rPr>
          <w:rFonts w:ascii="Times New Roman" w:eastAsia="宋体" w:hAnsi="Times New Roman"/>
          <w:sz w:val="20"/>
          <w:lang w:val="fr-FR" w:eastAsia="zh-CN"/>
        </w:rPr>
        <w:t>IoT</w:t>
      </w:r>
      <w:r w:rsidR="00FE2121">
        <w:rPr>
          <w:rFonts w:ascii="Times New Roman" w:eastAsia="宋体" w:hAnsi="Times New Roman"/>
          <w:sz w:val="20"/>
          <w:lang w:val="fr-FR" w:eastAsia="zh-CN"/>
        </w:rPr>
        <w:t xml:space="preserve"> </w:t>
      </w:r>
      <w:r w:rsidRPr="00520C66">
        <w:rPr>
          <w:rFonts w:ascii="Times New Roman" w:eastAsia="宋体" w:hAnsi="Times New Roman"/>
          <w:sz w:val="20"/>
          <w:lang w:val="fr-FR" w:eastAsia="zh-CN"/>
        </w:rPr>
        <w:t xml:space="preserve">NTN, satellite is used as a relay between </w:t>
      </w:r>
      <w:r w:rsidR="0039401D">
        <w:rPr>
          <w:rFonts w:ascii="Times New Roman" w:eastAsia="宋体" w:hAnsi="Times New Roman"/>
          <w:sz w:val="20"/>
          <w:lang w:val="fr-FR" w:eastAsia="zh-CN"/>
        </w:rPr>
        <w:t>eNB</w:t>
      </w:r>
      <w:r w:rsidR="0039401D" w:rsidRPr="00520C66">
        <w:rPr>
          <w:rFonts w:ascii="Times New Roman" w:eastAsia="宋体" w:hAnsi="Times New Roman"/>
          <w:sz w:val="20"/>
          <w:lang w:val="fr-FR" w:eastAsia="zh-CN"/>
        </w:rPr>
        <w:t xml:space="preserve"> </w:t>
      </w:r>
      <w:r w:rsidRPr="00520C66">
        <w:rPr>
          <w:rFonts w:ascii="Times New Roman" w:eastAsia="宋体" w:hAnsi="Times New Roman"/>
          <w:sz w:val="20"/>
          <w:lang w:val="fr-FR" w:eastAsia="zh-CN"/>
        </w:rPr>
        <w:t xml:space="preserve">and </w:t>
      </w:r>
      <w:r w:rsidR="004C2B92" w:rsidRPr="004C2B92">
        <w:rPr>
          <w:rFonts w:ascii="Times New Roman" w:eastAsia="宋体" w:hAnsi="Times New Roman"/>
          <w:sz w:val="20"/>
          <w:lang w:val="fr-FR" w:eastAsia="zh-CN"/>
        </w:rPr>
        <w:t>IoT</w:t>
      </w:r>
      <w:r w:rsidRPr="00520C66">
        <w:rPr>
          <w:rFonts w:ascii="Times New Roman" w:eastAsia="宋体" w:hAnsi="Times New Roman"/>
          <w:sz w:val="20"/>
          <w:lang w:val="fr-FR" w:eastAsia="zh-CN"/>
        </w:rPr>
        <w:t xml:space="preserve"> </w:t>
      </w:r>
      <w:r w:rsidR="00C36236">
        <w:rPr>
          <w:rFonts w:ascii="Times New Roman" w:eastAsia="宋体" w:hAnsi="Times New Roman"/>
          <w:sz w:val="20"/>
          <w:lang w:val="fr-FR" w:eastAsia="zh-CN"/>
        </w:rPr>
        <w:t>devices</w:t>
      </w:r>
      <w:r w:rsidRPr="00520C66">
        <w:rPr>
          <w:rFonts w:ascii="Times New Roman" w:eastAsia="宋体" w:hAnsi="Times New Roman"/>
          <w:sz w:val="20"/>
          <w:lang w:val="fr-FR" w:eastAsia="zh-CN"/>
        </w:rPr>
        <w:t xml:space="preserve"> </w:t>
      </w:r>
      <w:r w:rsidR="002B1CDB">
        <w:rPr>
          <w:rFonts w:ascii="Times New Roman" w:eastAsia="宋体" w:hAnsi="Times New Roman"/>
          <w:sz w:val="20"/>
          <w:lang w:val="fr-FR" w:eastAsia="zh-CN"/>
        </w:rPr>
        <w:t xml:space="preserve">in consideration of </w:t>
      </w:r>
      <w:r w:rsidR="00AF193F">
        <w:rPr>
          <w:rFonts w:ascii="Times New Roman" w:eastAsia="宋体" w:hAnsi="Times New Roman"/>
          <w:sz w:val="20"/>
          <w:lang w:val="fr-FR" w:eastAsia="zh-CN"/>
        </w:rPr>
        <w:t xml:space="preserve">the </w:t>
      </w:r>
      <w:r w:rsidRPr="00520C66">
        <w:rPr>
          <w:rFonts w:ascii="Times New Roman" w:eastAsia="宋体" w:hAnsi="Times New Roman"/>
          <w:sz w:val="20"/>
          <w:lang w:val="fr-FR" w:eastAsia="zh-CN"/>
        </w:rPr>
        <w:t>transparent payload</w:t>
      </w:r>
      <w:r w:rsidR="0039401D">
        <w:rPr>
          <w:rFonts w:ascii="Times New Roman" w:eastAsia="宋体" w:hAnsi="Times New Roman"/>
          <w:sz w:val="20"/>
          <w:lang w:val="fr-FR" w:eastAsia="zh-CN"/>
        </w:rPr>
        <w:t xml:space="preserve">. </w:t>
      </w:r>
      <w:r w:rsidR="00605E88">
        <w:rPr>
          <w:rFonts w:ascii="Times New Roman" w:eastAsia="宋体" w:hAnsi="Times New Roman"/>
          <w:sz w:val="20"/>
          <w:lang w:val="fr-FR" w:eastAsia="zh-CN"/>
        </w:rPr>
        <w:t xml:space="preserve">Due to long </w:t>
      </w:r>
      <w:r w:rsidR="00605E88" w:rsidRPr="00605E88">
        <w:rPr>
          <w:rFonts w:ascii="Times New Roman" w:eastAsia="宋体" w:hAnsi="Times New Roman"/>
          <w:sz w:val="20"/>
          <w:lang w:val="fr-FR" w:eastAsia="zh-CN"/>
        </w:rPr>
        <w:t>propagation delay</w:t>
      </w:r>
      <w:r w:rsidR="00605E88">
        <w:rPr>
          <w:rFonts w:ascii="Times New Roman" w:eastAsia="宋体" w:hAnsi="Times New Roman"/>
          <w:sz w:val="20"/>
          <w:lang w:val="fr-FR" w:eastAsia="zh-CN"/>
        </w:rPr>
        <w:t xml:space="preserve"> </w:t>
      </w:r>
      <w:r w:rsidR="00605E88" w:rsidRPr="00520C66">
        <w:rPr>
          <w:rFonts w:ascii="Times New Roman" w:eastAsia="宋体" w:hAnsi="Times New Roman"/>
          <w:sz w:val="20"/>
          <w:lang w:val="fr-FR" w:eastAsia="zh-CN"/>
        </w:rPr>
        <w:t xml:space="preserve">between </w:t>
      </w:r>
      <w:r w:rsidR="002B1CDB">
        <w:rPr>
          <w:rFonts w:ascii="Times New Roman" w:eastAsia="宋体" w:hAnsi="Times New Roman"/>
          <w:sz w:val="20"/>
          <w:lang w:val="fr-FR" w:eastAsia="zh-CN"/>
        </w:rPr>
        <w:t>network</w:t>
      </w:r>
      <w:r w:rsidR="000F6032" w:rsidRPr="00520C66">
        <w:rPr>
          <w:rFonts w:ascii="Times New Roman" w:eastAsia="宋体" w:hAnsi="Times New Roman"/>
          <w:sz w:val="20"/>
          <w:lang w:val="fr-FR" w:eastAsia="zh-CN"/>
        </w:rPr>
        <w:t xml:space="preserve"> </w:t>
      </w:r>
      <w:r w:rsidR="00605E88" w:rsidRPr="00520C66">
        <w:rPr>
          <w:rFonts w:ascii="Times New Roman" w:eastAsia="宋体" w:hAnsi="Times New Roman"/>
          <w:sz w:val="20"/>
          <w:lang w:val="fr-FR" w:eastAsia="zh-CN"/>
        </w:rPr>
        <w:t xml:space="preserve">and </w:t>
      </w:r>
      <w:r w:rsidR="004C2B92" w:rsidRPr="004C2B92">
        <w:rPr>
          <w:rFonts w:ascii="Times New Roman" w:eastAsia="宋体" w:hAnsi="Times New Roman"/>
          <w:sz w:val="20"/>
          <w:lang w:val="fr-FR" w:eastAsia="zh-CN"/>
        </w:rPr>
        <w:t>IoT</w:t>
      </w:r>
      <w:r w:rsidR="00605E88" w:rsidRPr="00520C66">
        <w:rPr>
          <w:rFonts w:ascii="Times New Roman" w:eastAsia="宋体" w:hAnsi="Times New Roman"/>
          <w:sz w:val="20"/>
          <w:lang w:val="fr-FR" w:eastAsia="zh-CN"/>
        </w:rPr>
        <w:t xml:space="preserve"> </w:t>
      </w:r>
      <w:r w:rsidR="00C36236">
        <w:rPr>
          <w:rFonts w:ascii="Times New Roman" w:eastAsia="宋体" w:hAnsi="Times New Roman"/>
          <w:sz w:val="20"/>
          <w:lang w:val="fr-FR" w:eastAsia="zh-CN"/>
        </w:rPr>
        <w:t>device</w:t>
      </w:r>
      <w:r w:rsidR="00605E88">
        <w:rPr>
          <w:rFonts w:ascii="Times New Roman" w:eastAsia="宋体" w:hAnsi="Times New Roman"/>
          <w:sz w:val="20"/>
          <w:lang w:val="fr-FR" w:eastAsia="zh-CN"/>
        </w:rPr>
        <w:t xml:space="preserve">, </w:t>
      </w:r>
      <w:r w:rsidR="005735A3">
        <w:rPr>
          <w:rFonts w:ascii="Times New Roman" w:eastAsia="宋体" w:hAnsi="Times New Roman" w:hint="eastAsia"/>
          <w:sz w:val="20"/>
          <w:lang w:val="fr-FR" w:eastAsia="zh-CN"/>
        </w:rPr>
        <w:t>th</w:t>
      </w:r>
      <w:r w:rsidR="005735A3">
        <w:rPr>
          <w:rFonts w:ascii="Times New Roman" w:eastAsia="宋体" w:hAnsi="Times New Roman"/>
          <w:sz w:val="20"/>
          <w:lang w:val="fr-FR" w:eastAsia="zh-CN"/>
        </w:rPr>
        <w:t>e way of</w:t>
      </w:r>
      <w:r w:rsidR="00C36236">
        <w:rPr>
          <w:rFonts w:ascii="Times New Roman" w:eastAsia="宋体" w:hAnsi="Times New Roman"/>
          <w:sz w:val="20"/>
          <w:lang w:val="fr-FR" w:eastAsia="zh-CN"/>
        </w:rPr>
        <w:t xml:space="preserve"> </w:t>
      </w:r>
      <w:r w:rsidRPr="00520C66">
        <w:rPr>
          <w:rFonts w:ascii="Times New Roman" w:eastAsia="宋体" w:hAnsi="Times New Roman"/>
          <w:sz w:val="20"/>
          <w:lang w:val="fr-FR" w:eastAsia="zh-CN"/>
        </w:rPr>
        <w:t>TA calculation is</w:t>
      </w:r>
      <w:r w:rsidR="000F6032">
        <w:rPr>
          <w:rFonts w:ascii="Times New Roman" w:eastAsia="宋体" w:hAnsi="Times New Roman"/>
          <w:sz w:val="20"/>
          <w:lang w:val="fr-FR" w:eastAsia="zh-CN"/>
        </w:rPr>
        <w:t xml:space="preserve"> </w:t>
      </w:r>
      <w:r w:rsidR="00AF193F">
        <w:rPr>
          <w:rFonts w:ascii="Times New Roman" w:eastAsia="宋体" w:hAnsi="Times New Roman"/>
          <w:sz w:val="20"/>
          <w:lang w:val="fr-FR" w:eastAsia="zh-CN"/>
        </w:rPr>
        <w:t xml:space="preserve">the </w:t>
      </w:r>
      <w:r w:rsidRPr="00520C66">
        <w:rPr>
          <w:rFonts w:ascii="Times New Roman" w:eastAsia="宋体" w:hAnsi="Times New Roman"/>
          <w:sz w:val="20"/>
          <w:lang w:val="fr-FR" w:eastAsia="zh-CN"/>
        </w:rPr>
        <w:t xml:space="preserve">same </w:t>
      </w:r>
      <w:r w:rsidR="005735A3">
        <w:rPr>
          <w:rFonts w:ascii="Times New Roman" w:eastAsia="宋体" w:hAnsi="Times New Roman"/>
          <w:sz w:val="20"/>
          <w:lang w:val="fr-FR" w:eastAsia="zh-CN"/>
        </w:rPr>
        <w:t>as</w:t>
      </w:r>
      <w:r w:rsidRPr="00520C66">
        <w:rPr>
          <w:rFonts w:ascii="Times New Roman" w:eastAsia="宋体" w:hAnsi="Times New Roman"/>
          <w:sz w:val="20"/>
          <w:lang w:val="fr-FR" w:eastAsia="zh-CN"/>
        </w:rPr>
        <w:t xml:space="preserve"> NR NTN, which can be computed </w:t>
      </w:r>
      <w:r w:rsidR="005735A3">
        <w:rPr>
          <w:rFonts w:ascii="Times New Roman" w:eastAsia="宋体" w:hAnsi="Times New Roman"/>
          <w:sz w:val="20"/>
          <w:lang w:val="fr-FR" w:eastAsia="zh-CN"/>
        </w:rPr>
        <w:t>based on</w:t>
      </w:r>
      <w:r w:rsidR="005735A3" w:rsidRPr="00520C66">
        <w:rPr>
          <w:rFonts w:ascii="Times New Roman" w:eastAsia="宋体" w:hAnsi="Times New Roman"/>
          <w:sz w:val="20"/>
          <w:lang w:val="fr-FR" w:eastAsia="zh-CN"/>
        </w:rPr>
        <w:t xml:space="preserve"> </w:t>
      </w:r>
      <w:r w:rsidRPr="00520C66">
        <w:rPr>
          <w:rFonts w:ascii="Times New Roman" w:eastAsia="宋体" w:hAnsi="Times New Roman"/>
          <w:sz w:val="20"/>
          <w:lang w:val="fr-FR" w:eastAsia="zh-CN"/>
        </w:rPr>
        <w:t xml:space="preserve">the sum of two distinct </w:t>
      </w:r>
      <w:r w:rsidR="000F6032">
        <w:rPr>
          <w:rFonts w:ascii="Times New Roman" w:eastAsia="宋体" w:hAnsi="Times New Roman"/>
          <w:sz w:val="20"/>
          <w:lang w:val="fr-FR" w:eastAsia="zh-CN"/>
        </w:rPr>
        <w:t>parts</w:t>
      </w:r>
      <w:r w:rsidRPr="00520C66">
        <w:rPr>
          <w:rFonts w:ascii="Times New Roman" w:eastAsia="宋体" w:hAnsi="Times New Roman"/>
          <w:sz w:val="20"/>
          <w:lang w:val="fr-FR" w:eastAsia="zh-CN"/>
        </w:rPr>
        <w:t>: TA information corresponds to service link RTD and TA information corresponds to feeder link RTD</w:t>
      </w:r>
      <w:r w:rsidR="00605E88">
        <w:rPr>
          <w:rFonts w:ascii="Times New Roman" w:eastAsia="宋体" w:hAnsi="Times New Roman"/>
          <w:sz w:val="20"/>
          <w:lang w:val="fr-FR" w:eastAsia="zh-CN"/>
        </w:rPr>
        <w:t xml:space="preserve">. </w:t>
      </w:r>
    </w:p>
    <w:p w14:paraId="36EBEB23" w14:textId="681EA2E0" w:rsidR="00605E88" w:rsidRDefault="0064007B" w:rsidP="004130CB">
      <w:pPr>
        <w:pStyle w:val="a0"/>
        <w:rPr>
          <w:rFonts w:ascii="Times New Roman" w:eastAsia="宋体" w:hAnsi="Times New Roman"/>
          <w:sz w:val="20"/>
          <w:lang w:val="fr-FR" w:eastAsia="zh-CN"/>
        </w:rPr>
      </w:pPr>
      <w:r w:rsidRPr="0064007B">
        <w:rPr>
          <w:rFonts w:ascii="Times New Roman" w:eastAsia="宋体" w:hAnsi="Times New Roman"/>
          <w:sz w:val="20"/>
          <w:lang w:val="fr-FR" w:eastAsia="zh-CN"/>
        </w:rPr>
        <w:t>To ensure the effectiveness of uplink transmission, TA information of service link should be reported to network</w:t>
      </w:r>
      <w:r>
        <w:rPr>
          <w:rFonts w:ascii="Times New Roman" w:eastAsia="宋体" w:hAnsi="Times New Roman"/>
          <w:sz w:val="20"/>
          <w:lang w:val="fr-FR" w:eastAsia="zh-CN"/>
        </w:rPr>
        <w:t xml:space="preserve"> and </w:t>
      </w:r>
      <w:r w:rsidR="00667C8C" w:rsidRPr="0064007B">
        <w:rPr>
          <w:rFonts w:ascii="Times New Roman" w:eastAsia="宋体" w:hAnsi="Times New Roman"/>
          <w:sz w:val="20"/>
          <w:lang w:val="fr-FR" w:eastAsia="zh-CN"/>
        </w:rPr>
        <w:t>network</w:t>
      </w:r>
      <w:r w:rsidR="00667C8C">
        <w:rPr>
          <w:rFonts w:ascii="Times New Roman" w:eastAsia="宋体" w:hAnsi="Times New Roman"/>
          <w:sz w:val="20"/>
          <w:lang w:val="fr-FR" w:eastAsia="zh-CN"/>
        </w:rPr>
        <w:t xml:space="preserve"> schedules uplink resources for </w:t>
      </w:r>
      <w:r w:rsidR="00DB30F4">
        <w:rPr>
          <w:rFonts w:ascii="Times New Roman" w:eastAsia="宋体" w:hAnsi="Times New Roman"/>
          <w:sz w:val="20"/>
          <w:lang w:val="fr-FR" w:eastAsia="zh-CN"/>
        </w:rPr>
        <w:t xml:space="preserve">IoT device </w:t>
      </w:r>
      <w:r w:rsidR="00667C8C">
        <w:rPr>
          <w:rFonts w:ascii="Times New Roman" w:eastAsia="宋体" w:hAnsi="Times New Roman"/>
          <w:sz w:val="20"/>
          <w:lang w:val="fr-FR" w:eastAsia="zh-CN"/>
        </w:rPr>
        <w:t xml:space="preserve">based on </w:t>
      </w:r>
      <w:r w:rsidR="000F6032">
        <w:rPr>
          <w:rFonts w:ascii="Times New Roman" w:eastAsia="宋体" w:hAnsi="Times New Roman"/>
          <w:sz w:val="20"/>
          <w:lang w:val="fr-FR" w:eastAsia="zh-CN"/>
        </w:rPr>
        <w:t xml:space="preserve">full </w:t>
      </w:r>
      <w:r w:rsidR="00667C8C" w:rsidRPr="0064007B">
        <w:rPr>
          <w:rFonts w:ascii="Times New Roman" w:eastAsia="宋体" w:hAnsi="Times New Roman"/>
          <w:sz w:val="20"/>
          <w:lang w:val="fr-FR" w:eastAsia="zh-CN"/>
        </w:rPr>
        <w:t>TA information</w:t>
      </w:r>
      <w:r w:rsidR="000F6032">
        <w:rPr>
          <w:rFonts w:ascii="Times New Roman" w:eastAsia="宋体" w:hAnsi="Times New Roman"/>
          <w:sz w:val="20"/>
          <w:lang w:val="fr-FR" w:eastAsia="zh-CN"/>
        </w:rPr>
        <w:t>.</w:t>
      </w:r>
      <w:r w:rsidR="00667C8C">
        <w:rPr>
          <w:rFonts w:ascii="Times New Roman" w:eastAsia="宋体" w:hAnsi="Times New Roman"/>
          <w:sz w:val="20"/>
          <w:lang w:val="fr-FR" w:eastAsia="zh-CN"/>
        </w:rPr>
        <w:t xml:space="preserve"> Meanwhile, </w:t>
      </w:r>
      <w:r w:rsidRPr="0064007B">
        <w:rPr>
          <w:rFonts w:ascii="Times New Roman" w:eastAsia="宋体" w:hAnsi="Times New Roman"/>
          <w:sz w:val="20"/>
          <w:lang w:val="fr-FR" w:eastAsia="zh-CN"/>
        </w:rPr>
        <w:t xml:space="preserve">TA information of </w:t>
      </w:r>
      <w:r>
        <w:rPr>
          <w:rFonts w:ascii="Times New Roman" w:eastAsia="宋体" w:hAnsi="Times New Roman"/>
          <w:sz w:val="20"/>
          <w:lang w:val="fr-FR" w:eastAsia="zh-CN"/>
        </w:rPr>
        <w:t>feeder</w:t>
      </w:r>
      <w:r w:rsidRPr="0064007B">
        <w:rPr>
          <w:rFonts w:ascii="Times New Roman" w:eastAsia="宋体" w:hAnsi="Times New Roman"/>
          <w:sz w:val="20"/>
          <w:lang w:val="fr-FR" w:eastAsia="zh-CN"/>
        </w:rPr>
        <w:t xml:space="preserve"> link should be </w:t>
      </w:r>
      <w:r>
        <w:rPr>
          <w:rFonts w:ascii="Times New Roman" w:eastAsia="宋体" w:hAnsi="Times New Roman"/>
          <w:sz w:val="20"/>
          <w:lang w:val="fr-FR" w:eastAsia="zh-CN"/>
        </w:rPr>
        <w:t>informed</w:t>
      </w:r>
      <w:r w:rsidRPr="0064007B">
        <w:rPr>
          <w:rFonts w:ascii="Times New Roman" w:eastAsia="宋体" w:hAnsi="Times New Roman"/>
          <w:sz w:val="20"/>
          <w:lang w:val="fr-FR" w:eastAsia="zh-CN"/>
        </w:rPr>
        <w:t xml:space="preserve"> to </w:t>
      </w:r>
      <w:r w:rsidR="00DB30F4">
        <w:rPr>
          <w:rFonts w:ascii="Times New Roman" w:eastAsia="宋体" w:hAnsi="Times New Roman"/>
          <w:sz w:val="20"/>
          <w:lang w:val="fr-FR" w:eastAsia="zh-CN"/>
        </w:rPr>
        <w:t>IoT device</w:t>
      </w:r>
      <w:r w:rsidR="00667C8C">
        <w:rPr>
          <w:rFonts w:ascii="Times New Roman" w:eastAsia="宋体" w:hAnsi="Times New Roman"/>
          <w:sz w:val="20"/>
          <w:lang w:val="fr-FR" w:eastAsia="zh-CN"/>
        </w:rPr>
        <w:t xml:space="preserve">, and </w:t>
      </w:r>
      <w:r w:rsidR="00DB30F4">
        <w:rPr>
          <w:rFonts w:ascii="Times New Roman" w:eastAsia="宋体" w:hAnsi="Times New Roman"/>
          <w:sz w:val="20"/>
          <w:lang w:val="fr-FR" w:eastAsia="zh-CN"/>
        </w:rPr>
        <w:t>IoT device</w:t>
      </w:r>
      <w:r w:rsidR="00667C8C">
        <w:rPr>
          <w:rFonts w:ascii="Times New Roman" w:eastAsia="宋体" w:hAnsi="Times New Roman"/>
          <w:sz w:val="20"/>
          <w:lang w:val="fr-FR" w:eastAsia="zh-CN"/>
        </w:rPr>
        <w:t xml:space="preserve"> sends uplink data in </w:t>
      </w:r>
      <w:r w:rsidR="00AF193F">
        <w:rPr>
          <w:rFonts w:ascii="Times New Roman" w:eastAsia="宋体" w:hAnsi="Times New Roman"/>
          <w:sz w:val="20"/>
          <w:lang w:val="fr-FR" w:eastAsia="zh-CN"/>
        </w:rPr>
        <w:t xml:space="preserve">advance </w:t>
      </w:r>
      <w:r w:rsidR="00667C8C">
        <w:rPr>
          <w:rFonts w:ascii="Times New Roman" w:eastAsia="宋体" w:hAnsi="Times New Roman"/>
          <w:sz w:val="20"/>
          <w:lang w:val="fr-FR" w:eastAsia="zh-CN"/>
        </w:rPr>
        <w:t xml:space="preserve">based on </w:t>
      </w:r>
      <w:r w:rsidR="00667C8C" w:rsidRPr="0064007B">
        <w:rPr>
          <w:rFonts w:ascii="Times New Roman" w:eastAsia="宋体" w:hAnsi="Times New Roman"/>
          <w:sz w:val="20"/>
          <w:lang w:val="fr-FR" w:eastAsia="zh-CN"/>
        </w:rPr>
        <w:t>TA information</w:t>
      </w:r>
      <w:r w:rsidR="00667C8C">
        <w:rPr>
          <w:rFonts w:ascii="Times New Roman" w:eastAsia="宋体" w:hAnsi="Times New Roman"/>
          <w:sz w:val="20"/>
          <w:lang w:val="fr-FR" w:eastAsia="zh-CN"/>
        </w:rPr>
        <w:t xml:space="preserve"> from </w:t>
      </w:r>
      <w:r w:rsidR="000F6032">
        <w:rPr>
          <w:rFonts w:ascii="Times New Roman" w:eastAsia="宋体" w:hAnsi="Times New Roman"/>
          <w:sz w:val="20"/>
          <w:lang w:val="fr-FR" w:eastAsia="zh-CN"/>
        </w:rPr>
        <w:t>network</w:t>
      </w:r>
      <w:r w:rsidR="000F6032" w:rsidRPr="00520C66">
        <w:rPr>
          <w:rFonts w:ascii="Times New Roman" w:eastAsia="宋体" w:hAnsi="Times New Roman"/>
          <w:sz w:val="20"/>
          <w:lang w:val="fr-FR" w:eastAsia="zh-CN"/>
        </w:rPr>
        <w:t xml:space="preserve"> </w:t>
      </w:r>
      <w:r w:rsidR="00667C8C" w:rsidRPr="00520C66">
        <w:rPr>
          <w:rFonts w:ascii="Times New Roman" w:eastAsia="宋体" w:hAnsi="Times New Roman"/>
          <w:sz w:val="20"/>
          <w:lang w:val="fr-FR" w:eastAsia="zh-CN"/>
        </w:rPr>
        <w:t>and</w:t>
      </w:r>
      <w:r w:rsidR="004C2B92">
        <w:rPr>
          <w:rFonts w:ascii="Times New Roman" w:eastAsia="宋体" w:hAnsi="Times New Roman"/>
          <w:sz w:val="20"/>
          <w:lang w:val="fr-FR" w:eastAsia="zh-CN"/>
        </w:rPr>
        <w:t xml:space="preserve"> </w:t>
      </w:r>
      <w:r w:rsidR="004C2B92" w:rsidRPr="004C2B92">
        <w:rPr>
          <w:rFonts w:ascii="Times New Roman" w:eastAsia="宋体" w:hAnsi="Times New Roman"/>
          <w:sz w:val="20"/>
          <w:lang w:val="fr-FR" w:eastAsia="zh-CN"/>
        </w:rPr>
        <w:t>IoT</w:t>
      </w:r>
      <w:r w:rsidR="00667C8C" w:rsidRPr="00520C66">
        <w:rPr>
          <w:rFonts w:ascii="Times New Roman" w:eastAsia="宋体" w:hAnsi="Times New Roman"/>
          <w:sz w:val="20"/>
          <w:lang w:val="fr-FR" w:eastAsia="zh-CN"/>
        </w:rPr>
        <w:t xml:space="preserve"> </w:t>
      </w:r>
      <w:r w:rsidR="001B7EDC">
        <w:rPr>
          <w:rFonts w:ascii="Times New Roman" w:eastAsia="宋体" w:hAnsi="Times New Roman"/>
          <w:sz w:val="20"/>
          <w:lang w:val="fr-FR" w:eastAsia="zh-CN"/>
        </w:rPr>
        <w:t>device</w:t>
      </w:r>
      <w:r>
        <w:rPr>
          <w:rFonts w:ascii="Times New Roman" w:eastAsia="宋体" w:hAnsi="Times New Roman"/>
          <w:sz w:val="20"/>
          <w:lang w:val="fr-FR" w:eastAsia="zh-CN"/>
        </w:rPr>
        <w:t>.</w:t>
      </w:r>
    </w:p>
    <w:p w14:paraId="22571C75" w14:textId="47ED1F0D" w:rsidR="006C23F8" w:rsidRDefault="000F030D" w:rsidP="004130CB">
      <w:pPr>
        <w:pStyle w:val="a0"/>
        <w:rPr>
          <w:rFonts w:ascii="Times New Roman" w:eastAsia="宋体" w:hAnsi="Times New Roman"/>
          <w:sz w:val="20"/>
          <w:lang w:eastAsia="zh-CN"/>
        </w:rPr>
      </w:pPr>
      <w:r w:rsidRPr="00D278BA">
        <w:rPr>
          <w:rFonts w:ascii="Times New Roman" w:eastAsia="宋体" w:hAnsi="Times New Roman"/>
          <w:b/>
          <w:bCs/>
          <w:sz w:val="20"/>
          <w:szCs w:val="22"/>
          <w:lang w:val="en-GB" w:eastAsia="ja-JP"/>
        </w:rPr>
        <w:t>Proposal</w:t>
      </w:r>
      <w:r w:rsidRPr="00C95292">
        <w:rPr>
          <w:rFonts w:ascii="Times New Roman" w:eastAsiaTheme="minorEastAsia" w:hAnsi="Times New Roman"/>
          <w:b/>
          <w:sz w:val="20"/>
          <w:szCs w:val="20"/>
          <w:lang w:eastAsia="zh-CN"/>
        </w:rPr>
        <w:t xml:space="preserve"> </w:t>
      </w:r>
      <w:r w:rsidR="00457563" w:rsidRPr="008A750C">
        <w:rPr>
          <w:rFonts w:ascii="Times New Roman" w:eastAsiaTheme="minorEastAsia" w:hAnsi="Times New Roman"/>
          <w:b/>
          <w:sz w:val="20"/>
          <w:szCs w:val="20"/>
          <w:lang w:eastAsia="zh-CN"/>
        </w:rPr>
        <w:t xml:space="preserve">1: </w:t>
      </w:r>
      <w:r w:rsidR="007C53FD">
        <w:rPr>
          <w:rFonts w:ascii="Times New Roman" w:eastAsiaTheme="minorEastAsia" w:hAnsi="Times New Roman"/>
          <w:b/>
          <w:sz w:val="20"/>
          <w:szCs w:val="20"/>
          <w:lang w:eastAsia="zh-CN"/>
        </w:rPr>
        <w:t xml:space="preserve">Time </w:t>
      </w:r>
      <w:r w:rsidR="007C53FD" w:rsidRPr="00B85CBE">
        <w:rPr>
          <w:rFonts w:ascii="Times New Roman" w:eastAsiaTheme="minorEastAsia" w:hAnsi="Times New Roman"/>
          <w:b/>
          <w:sz w:val="20"/>
          <w:szCs w:val="20"/>
          <w:lang w:eastAsia="zh-CN"/>
        </w:rPr>
        <w:t>synchronization</w:t>
      </w:r>
      <w:r w:rsidR="007C53FD">
        <w:rPr>
          <w:rFonts w:ascii="Times New Roman" w:eastAsiaTheme="minorEastAsia" w:hAnsi="Times New Roman"/>
          <w:b/>
          <w:sz w:val="20"/>
          <w:szCs w:val="20"/>
          <w:lang w:eastAsia="zh-CN"/>
        </w:rPr>
        <w:t xml:space="preserve"> </w:t>
      </w:r>
      <w:r w:rsidR="006C23F8" w:rsidRPr="008A750C">
        <w:rPr>
          <w:rFonts w:ascii="Times New Roman" w:eastAsiaTheme="minorEastAsia" w:hAnsi="Times New Roman"/>
          <w:b/>
          <w:szCs w:val="20"/>
          <w:lang w:eastAsia="zh-CN"/>
        </w:rPr>
        <w:t>can reuse relevant design and conclusions of NR NT</w:t>
      </w:r>
      <w:r w:rsidR="000351C4" w:rsidRPr="008A750C">
        <w:rPr>
          <w:rFonts w:ascii="Times New Roman" w:eastAsiaTheme="minorEastAsia" w:hAnsi="Times New Roman"/>
          <w:b/>
          <w:szCs w:val="20"/>
          <w:lang w:eastAsia="zh-CN"/>
        </w:rPr>
        <w:t>N</w:t>
      </w:r>
      <w:r w:rsidR="00E72548">
        <w:rPr>
          <w:rFonts w:ascii="Times New Roman" w:eastAsiaTheme="minorEastAsia" w:hAnsi="Times New Roman"/>
          <w:b/>
          <w:sz w:val="20"/>
          <w:szCs w:val="20"/>
          <w:lang w:eastAsia="zh-CN"/>
        </w:rPr>
        <w:t>.</w:t>
      </w:r>
    </w:p>
    <w:p w14:paraId="0D4FF140" w14:textId="257CA694" w:rsidR="00AD17DA" w:rsidRDefault="00605E88" w:rsidP="004130CB">
      <w:pPr>
        <w:pStyle w:val="a0"/>
        <w:rPr>
          <w:rFonts w:ascii="Times New Roman" w:eastAsia="宋体" w:hAnsi="Times New Roman"/>
          <w:sz w:val="20"/>
          <w:lang w:val="fr-FR" w:eastAsia="zh-CN"/>
        </w:rPr>
      </w:pPr>
      <w:r>
        <w:rPr>
          <w:rFonts w:ascii="Times New Roman" w:eastAsia="宋体" w:hAnsi="Times New Roman"/>
          <w:sz w:val="20"/>
          <w:lang w:val="fr-FR" w:eastAsia="zh-CN"/>
        </w:rPr>
        <w:t xml:space="preserve">Besides, the current </w:t>
      </w:r>
      <w:r w:rsidRPr="00605E88">
        <w:rPr>
          <w:rFonts w:ascii="Times New Roman" w:eastAsia="宋体" w:hAnsi="Times New Roman"/>
          <w:sz w:val="20"/>
          <w:lang w:val="fr-FR" w:eastAsia="zh-CN"/>
        </w:rPr>
        <w:t>start time of RAR time window</w:t>
      </w:r>
      <w:r>
        <w:rPr>
          <w:rFonts w:ascii="Times New Roman" w:eastAsia="宋体" w:hAnsi="Times New Roman"/>
          <w:sz w:val="20"/>
          <w:lang w:val="fr-FR" w:eastAsia="zh-CN"/>
        </w:rPr>
        <w:t xml:space="preserve"> can not cover </w:t>
      </w:r>
      <w:r w:rsidRPr="00605E88">
        <w:rPr>
          <w:rFonts w:ascii="Times New Roman" w:eastAsia="宋体" w:hAnsi="Times New Roman"/>
          <w:sz w:val="20"/>
          <w:lang w:val="fr-FR" w:eastAsia="zh-CN"/>
        </w:rPr>
        <w:t>the round trip delay in NTN</w:t>
      </w:r>
      <w:r>
        <w:rPr>
          <w:rFonts w:ascii="Times New Roman" w:eastAsia="宋体" w:hAnsi="Times New Roman"/>
          <w:sz w:val="20"/>
          <w:lang w:val="fr-FR" w:eastAsia="zh-CN"/>
        </w:rPr>
        <w:t xml:space="preserve">, resulting </w:t>
      </w:r>
      <w:r w:rsidR="005735A3">
        <w:rPr>
          <w:rFonts w:ascii="Times New Roman" w:eastAsia="宋体" w:hAnsi="Times New Roman"/>
          <w:sz w:val="20"/>
          <w:lang w:val="fr-FR" w:eastAsia="zh-CN"/>
        </w:rPr>
        <w:t xml:space="preserve">in </w:t>
      </w:r>
      <w:r w:rsidR="00202025">
        <w:rPr>
          <w:rFonts w:ascii="Times New Roman" w:eastAsia="宋体" w:hAnsi="Times New Roman"/>
          <w:sz w:val="20"/>
          <w:lang w:val="fr-FR" w:eastAsia="zh-CN"/>
        </w:rPr>
        <w:t xml:space="preserve">that </w:t>
      </w:r>
      <w:r>
        <w:rPr>
          <w:rFonts w:ascii="Times New Roman" w:eastAsia="宋体" w:hAnsi="Times New Roman"/>
          <w:sz w:val="20"/>
          <w:lang w:val="fr-FR" w:eastAsia="zh-CN"/>
        </w:rPr>
        <w:t xml:space="preserve">RAR </w:t>
      </w:r>
      <w:r w:rsidR="00563C96">
        <w:rPr>
          <w:rFonts w:ascii="Times New Roman" w:eastAsia="宋体" w:hAnsi="Times New Roman"/>
          <w:sz w:val="20"/>
          <w:lang w:val="fr-FR" w:eastAsia="zh-CN"/>
        </w:rPr>
        <w:t>can</w:t>
      </w:r>
      <w:r>
        <w:rPr>
          <w:rFonts w:ascii="Times New Roman" w:eastAsia="宋体" w:hAnsi="Times New Roman"/>
          <w:sz w:val="20"/>
          <w:lang w:val="fr-FR" w:eastAsia="zh-CN"/>
        </w:rPr>
        <w:t xml:space="preserve"> not be obtained by </w:t>
      </w:r>
      <w:r w:rsidR="004C2B92" w:rsidRPr="004C2B92">
        <w:rPr>
          <w:rFonts w:ascii="Times New Roman" w:eastAsia="宋体" w:hAnsi="Times New Roman"/>
          <w:sz w:val="20"/>
          <w:lang w:val="fr-FR" w:eastAsia="zh-CN"/>
        </w:rPr>
        <w:t>IoT</w:t>
      </w:r>
      <w:r w:rsidRPr="00520C66">
        <w:rPr>
          <w:rFonts w:ascii="Times New Roman" w:eastAsia="宋体" w:hAnsi="Times New Roman"/>
          <w:sz w:val="20"/>
          <w:lang w:val="fr-FR" w:eastAsia="zh-CN"/>
        </w:rPr>
        <w:t xml:space="preserve"> </w:t>
      </w:r>
      <w:r w:rsidR="001B7EDC">
        <w:rPr>
          <w:rFonts w:ascii="Times New Roman" w:eastAsia="宋体" w:hAnsi="Times New Roman"/>
          <w:sz w:val="20"/>
          <w:lang w:val="fr-FR" w:eastAsia="zh-CN"/>
        </w:rPr>
        <w:t>device</w:t>
      </w:r>
      <w:r w:rsidR="00B00999">
        <w:rPr>
          <w:rFonts w:ascii="Times New Roman" w:eastAsia="宋体" w:hAnsi="Times New Roman"/>
          <w:sz w:val="20"/>
          <w:lang w:val="fr-FR" w:eastAsia="zh-CN"/>
        </w:rPr>
        <w:t xml:space="preserve">. Additionally, </w:t>
      </w:r>
      <w:r w:rsidR="0064007B">
        <w:rPr>
          <w:rFonts w:ascii="Times New Roman" w:eastAsia="宋体" w:hAnsi="Times New Roman"/>
          <w:sz w:val="20"/>
          <w:lang w:val="fr-FR" w:eastAsia="zh-CN"/>
        </w:rPr>
        <w:t xml:space="preserve">the gap time </w:t>
      </w:r>
      <m:oMath>
        <m:sSub>
          <m:sSubPr>
            <m:ctrlPr>
              <w:rPr>
                <w:rFonts w:ascii="Cambria Math" w:eastAsia="宋体" w:hAnsi="Cambria Math"/>
                <w:i/>
                <w:sz w:val="20"/>
                <w:lang w:val="fr-FR" w:eastAsia="zh-CN"/>
              </w:rPr>
            </m:ctrlPr>
          </m:sSubPr>
          <m:e>
            <m:r>
              <w:rPr>
                <w:rFonts w:ascii="Cambria Math" w:eastAsia="宋体" w:hAnsi="Cambria Math"/>
                <w:sz w:val="20"/>
                <w:lang w:val="fr-FR" w:eastAsia="zh-CN"/>
              </w:rPr>
              <m:t>k</m:t>
            </m:r>
          </m:e>
          <m:sub>
            <m:r>
              <w:rPr>
                <w:rFonts w:ascii="Cambria Math" w:eastAsia="宋体" w:hAnsi="Cambria Math"/>
                <w:sz w:val="20"/>
                <w:lang w:val="fr-FR" w:eastAsia="zh-CN"/>
              </w:rPr>
              <m:t>0</m:t>
            </m:r>
          </m:sub>
        </m:sSub>
      </m:oMath>
      <w:r w:rsidR="0064007B">
        <w:rPr>
          <w:rFonts w:ascii="Times New Roman" w:eastAsia="宋体" w:hAnsi="Times New Roman" w:hint="eastAsia"/>
          <w:sz w:val="20"/>
          <w:lang w:val="fr-FR" w:eastAsia="zh-CN"/>
        </w:rPr>
        <w:t xml:space="preserve"> </w:t>
      </w:r>
      <w:r w:rsidR="0064007B">
        <w:rPr>
          <w:rFonts w:ascii="Times New Roman" w:eastAsia="宋体" w:hAnsi="Times New Roman"/>
          <w:sz w:val="20"/>
          <w:lang w:val="fr-FR" w:eastAsia="zh-CN"/>
        </w:rPr>
        <w:t>before Msg3 is m</w:t>
      </w:r>
      <w:r w:rsidR="0064007B" w:rsidRPr="0064007B">
        <w:rPr>
          <w:rFonts w:ascii="Times New Roman" w:eastAsia="宋体" w:hAnsi="Times New Roman"/>
          <w:sz w:val="20"/>
          <w:lang w:val="fr-FR" w:eastAsia="zh-CN"/>
        </w:rPr>
        <w:t xml:space="preserve">uch </w:t>
      </w:r>
      <w:r w:rsidR="0064007B">
        <w:rPr>
          <w:rFonts w:ascii="Times New Roman" w:eastAsia="宋体" w:hAnsi="Times New Roman"/>
          <w:sz w:val="20"/>
          <w:lang w:val="fr-FR" w:eastAsia="zh-CN"/>
        </w:rPr>
        <w:t>short</w:t>
      </w:r>
      <w:r w:rsidR="0064007B" w:rsidRPr="0064007B">
        <w:rPr>
          <w:rFonts w:ascii="Times New Roman" w:eastAsia="宋体" w:hAnsi="Times New Roman"/>
          <w:sz w:val="20"/>
          <w:lang w:val="fr-FR" w:eastAsia="zh-CN"/>
        </w:rPr>
        <w:t>er than</w:t>
      </w:r>
      <w:r w:rsidR="0064007B">
        <w:rPr>
          <w:rFonts w:ascii="Times New Roman" w:eastAsia="宋体" w:hAnsi="Times New Roman"/>
          <w:sz w:val="20"/>
          <w:lang w:val="fr-FR" w:eastAsia="zh-CN"/>
        </w:rPr>
        <w:t xml:space="preserve"> </w:t>
      </w:r>
      <w:r w:rsidR="0064007B" w:rsidRPr="00605E88">
        <w:rPr>
          <w:rFonts w:ascii="Times New Roman" w:eastAsia="宋体" w:hAnsi="Times New Roman"/>
          <w:sz w:val="20"/>
          <w:lang w:val="fr-FR" w:eastAsia="zh-CN"/>
        </w:rPr>
        <w:t>the round trip delay in NTN</w:t>
      </w:r>
      <w:r w:rsidR="00202025">
        <w:rPr>
          <w:rFonts w:ascii="Times New Roman" w:eastAsia="宋体" w:hAnsi="Times New Roman"/>
          <w:sz w:val="20"/>
          <w:lang w:val="fr-FR" w:eastAsia="zh-CN"/>
        </w:rPr>
        <w:t>, leading that network can not receive Msg3.</w:t>
      </w:r>
      <w:r w:rsidR="00DB544D">
        <w:rPr>
          <w:rFonts w:ascii="Times New Roman" w:eastAsia="宋体" w:hAnsi="Times New Roman"/>
          <w:sz w:val="20"/>
          <w:lang w:val="fr-FR" w:eastAsia="zh-CN"/>
        </w:rPr>
        <w:t xml:space="preserve"> </w:t>
      </w:r>
    </w:p>
    <w:p w14:paraId="498FC8C9" w14:textId="3526AADD" w:rsidR="00DB544D" w:rsidRDefault="000F030D" w:rsidP="004130CB">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Proposal</w:t>
      </w:r>
      <w:r w:rsidR="00DB544D" w:rsidRPr="00D278BA">
        <w:rPr>
          <w:rFonts w:ascii="Times New Roman" w:eastAsiaTheme="minorEastAsia" w:hAnsi="Times New Roman"/>
          <w:b/>
          <w:sz w:val="20"/>
          <w:szCs w:val="20"/>
          <w:lang w:eastAsia="zh-CN"/>
        </w:rPr>
        <w:t xml:space="preserve"> </w:t>
      </w:r>
      <w:r w:rsidR="00DB544D">
        <w:rPr>
          <w:rFonts w:ascii="Times New Roman" w:eastAsiaTheme="minorEastAsia" w:hAnsi="Times New Roman"/>
          <w:b/>
          <w:sz w:val="20"/>
          <w:szCs w:val="20"/>
          <w:lang w:eastAsia="zh-CN"/>
        </w:rPr>
        <w:t xml:space="preserve">2: The start time of </w:t>
      </w:r>
      <w:r w:rsidR="00DB544D" w:rsidRPr="007743AE">
        <w:rPr>
          <w:rFonts w:ascii="Times New Roman" w:eastAsiaTheme="minorEastAsia" w:hAnsi="Times New Roman"/>
          <w:b/>
          <w:sz w:val="20"/>
          <w:szCs w:val="20"/>
          <w:lang w:eastAsia="zh-CN"/>
        </w:rPr>
        <w:t xml:space="preserve">RAR time window and Msg3 transmission </w:t>
      </w:r>
      <w:r w:rsidR="002672ED">
        <w:rPr>
          <w:rFonts w:ascii="Times New Roman" w:eastAsiaTheme="minorEastAsia" w:hAnsi="Times New Roman"/>
          <w:b/>
          <w:sz w:val="20"/>
          <w:szCs w:val="20"/>
          <w:lang w:eastAsia="zh-CN"/>
        </w:rPr>
        <w:t xml:space="preserve">should </w:t>
      </w:r>
      <w:r w:rsidR="00DB544D" w:rsidRPr="007743AE">
        <w:rPr>
          <w:rFonts w:ascii="Times New Roman" w:eastAsiaTheme="minorEastAsia" w:hAnsi="Times New Roman"/>
          <w:b/>
          <w:sz w:val="20"/>
          <w:szCs w:val="20"/>
          <w:lang w:eastAsia="zh-CN"/>
        </w:rPr>
        <w:t>be re</w:t>
      </w:r>
      <w:r w:rsidR="002F28DC">
        <w:rPr>
          <w:rFonts w:ascii="Times New Roman" w:eastAsiaTheme="minorEastAsia" w:hAnsi="Times New Roman"/>
          <w:b/>
          <w:sz w:val="20"/>
          <w:szCs w:val="20"/>
          <w:lang w:eastAsia="zh-CN"/>
        </w:rPr>
        <w:t>designed</w:t>
      </w:r>
      <w:r w:rsidR="00DB544D">
        <w:rPr>
          <w:rFonts w:ascii="Times New Roman" w:eastAsiaTheme="minorEastAsia" w:hAnsi="Times New Roman"/>
          <w:b/>
          <w:sz w:val="20"/>
          <w:szCs w:val="20"/>
          <w:lang w:eastAsia="zh-CN"/>
        </w:rPr>
        <w:t>.</w:t>
      </w:r>
    </w:p>
    <w:p w14:paraId="578DBE04" w14:textId="79041680" w:rsidR="001F48C3" w:rsidRDefault="00E67BDC" w:rsidP="004130CB">
      <w:pPr>
        <w:pStyle w:val="a0"/>
        <w:rPr>
          <w:rFonts w:ascii="Times New Roman" w:eastAsia="宋体" w:hAnsi="Times New Roman"/>
          <w:sz w:val="20"/>
          <w:lang w:val="fr-FR" w:eastAsia="zh-CN"/>
        </w:rPr>
      </w:pPr>
      <w:r>
        <w:rPr>
          <w:rFonts w:ascii="Times New Roman" w:eastAsia="宋体" w:hAnsi="Times New Roman" w:hint="eastAsia"/>
          <w:sz w:val="20"/>
          <w:lang w:val="fr-FR" w:eastAsia="zh-CN"/>
        </w:rPr>
        <w:t>D</w:t>
      </w:r>
      <w:r>
        <w:rPr>
          <w:rFonts w:ascii="Times New Roman" w:eastAsia="宋体" w:hAnsi="Times New Roman"/>
          <w:sz w:val="20"/>
          <w:lang w:val="fr-FR" w:eastAsia="zh-CN"/>
        </w:rPr>
        <w:t xml:space="preserve">ue to </w:t>
      </w:r>
      <w:r w:rsidR="005735A3">
        <w:rPr>
          <w:rFonts w:ascii="Times New Roman" w:eastAsia="宋体" w:hAnsi="Times New Roman"/>
          <w:sz w:val="20"/>
          <w:lang w:val="fr-FR" w:eastAsia="zh-CN"/>
        </w:rPr>
        <w:t xml:space="preserve">the long duration of </w:t>
      </w:r>
      <w:bookmarkStart w:id="3" w:name="_Hlk61856302"/>
      <w:r w:rsidRPr="00E67BDC">
        <w:rPr>
          <w:rFonts w:ascii="Times New Roman" w:eastAsia="宋体" w:hAnsi="Times New Roman"/>
          <w:sz w:val="20"/>
          <w:lang w:val="fr-FR" w:eastAsia="zh-CN"/>
        </w:rPr>
        <w:t>NPRACH</w:t>
      </w:r>
      <w:bookmarkEnd w:id="3"/>
      <w:r w:rsidRPr="00E67BDC">
        <w:rPr>
          <w:rFonts w:ascii="Times New Roman" w:eastAsia="宋体" w:hAnsi="Times New Roman"/>
          <w:sz w:val="20"/>
          <w:lang w:val="fr-FR" w:eastAsia="zh-CN"/>
        </w:rPr>
        <w:t xml:space="preserve"> repetitions</w:t>
      </w:r>
      <w:r>
        <w:rPr>
          <w:rFonts w:ascii="Times New Roman" w:eastAsia="宋体" w:hAnsi="Times New Roman"/>
          <w:sz w:val="20"/>
          <w:lang w:val="fr-FR" w:eastAsia="zh-CN"/>
        </w:rPr>
        <w:t xml:space="preserve">, </w:t>
      </w:r>
      <w:r w:rsidR="002672ED">
        <w:rPr>
          <w:rFonts w:ascii="Times New Roman" w:eastAsia="宋体" w:hAnsi="Times New Roman"/>
          <w:sz w:val="20"/>
          <w:lang w:val="fr-FR" w:eastAsia="zh-CN"/>
        </w:rPr>
        <w:t xml:space="preserve">TA information of feeder link and service link </w:t>
      </w:r>
      <w:r w:rsidR="00563C96">
        <w:rPr>
          <w:rFonts w:ascii="Times New Roman" w:eastAsia="宋体" w:hAnsi="Times New Roman"/>
          <w:sz w:val="20"/>
          <w:lang w:val="fr-FR" w:eastAsia="zh-CN"/>
        </w:rPr>
        <w:t xml:space="preserve">is </w:t>
      </w:r>
      <w:r w:rsidR="002672ED">
        <w:rPr>
          <w:rFonts w:ascii="Times New Roman" w:eastAsia="宋体" w:hAnsi="Times New Roman"/>
          <w:sz w:val="20"/>
          <w:lang w:val="fr-FR" w:eastAsia="zh-CN"/>
        </w:rPr>
        <w:t xml:space="preserve">out of date after </w:t>
      </w:r>
      <w:r w:rsidR="00AF193F">
        <w:rPr>
          <w:rFonts w:ascii="Times New Roman" w:eastAsia="宋体" w:hAnsi="Times New Roman"/>
          <w:sz w:val="20"/>
          <w:lang w:val="fr-FR" w:eastAsia="zh-CN"/>
        </w:rPr>
        <w:t xml:space="preserve">the </w:t>
      </w:r>
      <w:r w:rsidR="002672ED" w:rsidRPr="00F8744E">
        <w:rPr>
          <w:rFonts w:ascii="Times New Roman" w:eastAsia="宋体" w:hAnsi="Times New Roman"/>
          <w:sz w:val="20"/>
          <w:lang w:val="fr-FR" w:eastAsia="zh-CN"/>
        </w:rPr>
        <w:t xml:space="preserve">last preamble </w:t>
      </w:r>
      <w:r w:rsidR="00767CEE" w:rsidRPr="00F8744E">
        <w:rPr>
          <w:rFonts w:ascii="Times New Roman" w:eastAsia="宋体" w:hAnsi="Times New Roman"/>
          <w:sz w:val="20"/>
          <w:lang w:val="fr-FR" w:eastAsia="zh-CN"/>
        </w:rPr>
        <w:t>repetition</w:t>
      </w:r>
      <w:r w:rsidR="00FB5B25">
        <w:rPr>
          <w:rFonts w:ascii="Times New Roman" w:eastAsia="宋体" w:hAnsi="Times New Roman"/>
          <w:sz w:val="20"/>
          <w:lang w:val="fr-FR" w:eastAsia="zh-CN"/>
        </w:rPr>
        <w:t xml:space="preserve">. </w:t>
      </w:r>
      <w:bookmarkStart w:id="4" w:name="_Hlk61854595"/>
      <w:r w:rsidR="00FB5B25">
        <w:rPr>
          <w:rFonts w:ascii="Times New Roman" w:eastAsia="宋体" w:hAnsi="Times New Roman"/>
          <w:sz w:val="20"/>
          <w:lang w:val="fr-FR" w:eastAsia="zh-CN"/>
        </w:rPr>
        <w:t>TA information</w:t>
      </w:r>
      <w:r w:rsidR="00767CEE">
        <w:rPr>
          <w:rFonts w:ascii="Times New Roman" w:eastAsia="宋体" w:hAnsi="Times New Roman"/>
          <w:sz w:val="20"/>
          <w:lang w:val="fr-FR" w:eastAsia="zh-CN"/>
        </w:rPr>
        <w:t xml:space="preserve"> in network and </w:t>
      </w:r>
      <w:r w:rsidR="00CB59CC">
        <w:rPr>
          <w:rFonts w:ascii="Times New Roman" w:eastAsia="宋体" w:hAnsi="Times New Roman"/>
          <w:sz w:val="20"/>
          <w:lang w:val="fr-FR" w:eastAsia="zh-CN"/>
        </w:rPr>
        <w:t>IoT device</w:t>
      </w:r>
      <w:r w:rsidR="00767CEE">
        <w:rPr>
          <w:rFonts w:ascii="Times New Roman" w:eastAsia="宋体" w:hAnsi="Times New Roman"/>
          <w:sz w:val="20"/>
          <w:lang w:val="fr-FR" w:eastAsia="zh-CN"/>
        </w:rPr>
        <w:t xml:space="preserve"> should be updated or recalculated</w:t>
      </w:r>
      <w:bookmarkEnd w:id="4"/>
      <w:r w:rsidR="00767CEE">
        <w:rPr>
          <w:rFonts w:ascii="Times New Roman" w:eastAsia="宋体" w:hAnsi="Times New Roman"/>
          <w:sz w:val="20"/>
          <w:lang w:val="fr-FR" w:eastAsia="zh-CN"/>
        </w:rPr>
        <w:t>.</w:t>
      </w:r>
    </w:p>
    <w:p w14:paraId="6FD76F54" w14:textId="3E7EBD95" w:rsidR="00767CEE" w:rsidRDefault="00767CEE" w:rsidP="007743AE">
      <w:pPr>
        <w:pStyle w:val="a0"/>
        <w:rPr>
          <w:rFonts w:ascii="Times New Roman" w:eastAsia="宋体" w:hAnsi="Times New Roman"/>
          <w:lang w:eastAsia="zh-CN"/>
        </w:rPr>
      </w:pPr>
      <w:r w:rsidRPr="00D278BA">
        <w:rPr>
          <w:rFonts w:ascii="Times New Roman" w:eastAsiaTheme="minorEastAsia" w:hAnsi="Times New Roman" w:hint="eastAsia"/>
          <w:b/>
          <w:sz w:val="20"/>
          <w:szCs w:val="20"/>
          <w:lang w:eastAsia="zh-CN"/>
        </w:rPr>
        <w:t>O</w:t>
      </w:r>
      <w:r w:rsidRPr="00D278BA">
        <w:rPr>
          <w:rFonts w:ascii="Times New Roman" w:eastAsiaTheme="minorEastAsia" w:hAnsi="Times New Roman"/>
          <w:b/>
          <w:sz w:val="20"/>
          <w:szCs w:val="20"/>
          <w:lang w:eastAsia="zh-CN"/>
        </w:rPr>
        <w:t xml:space="preserve">bservation </w:t>
      </w:r>
      <w:r w:rsidR="00DC6187">
        <w:rPr>
          <w:rFonts w:ascii="Times New Roman" w:eastAsiaTheme="minorEastAsia" w:hAnsi="Times New Roman"/>
          <w:b/>
          <w:sz w:val="20"/>
          <w:szCs w:val="20"/>
          <w:lang w:eastAsia="zh-CN"/>
        </w:rPr>
        <w:t>1</w:t>
      </w:r>
      <w:r>
        <w:rPr>
          <w:rFonts w:ascii="Times New Roman" w:eastAsiaTheme="minorEastAsia" w:hAnsi="Times New Roman"/>
          <w:b/>
          <w:sz w:val="20"/>
          <w:szCs w:val="20"/>
          <w:lang w:eastAsia="zh-CN"/>
        </w:rPr>
        <w:t>: T</w:t>
      </w:r>
      <w:r w:rsidR="00C333B1">
        <w:rPr>
          <w:rFonts w:ascii="Times New Roman" w:eastAsiaTheme="minorEastAsia" w:hAnsi="Times New Roman"/>
          <w:b/>
          <w:sz w:val="20"/>
          <w:szCs w:val="20"/>
          <w:lang w:eastAsia="zh-CN"/>
        </w:rPr>
        <w:t>A information</w:t>
      </w:r>
      <w:r w:rsidR="00563C96">
        <w:rPr>
          <w:rFonts w:ascii="Times New Roman" w:eastAsiaTheme="minorEastAsia" w:hAnsi="Times New Roman"/>
          <w:b/>
          <w:sz w:val="20"/>
          <w:szCs w:val="20"/>
          <w:lang w:eastAsia="zh-CN"/>
        </w:rPr>
        <w:t xml:space="preserve"> is </w:t>
      </w:r>
      <w:r w:rsidR="00C333B1">
        <w:rPr>
          <w:rFonts w:ascii="Times New Roman" w:eastAsiaTheme="minorEastAsia" w:hAnsi="Times New Roman"/>
          <w:b/>
          <w:sz w:val="20"/>
          <w:szCs w:val="20"/>
          <w:lang w:eastAsia="zh-CN"/>
        </w:rPr>
        <w:t xml:space="preserve">out of date </w:t>
      </w:r>
      <w:r w:rsidR="000D49DE">
        <w:rPr>
          <w:rFonts w:ascii="Times New Roman" w:eastAsiaTheme="minorEastAsia" w:hAnsi="Times New Roman"/>
          <w:b/>
          <w:sz w:val="20"/>
          <w:szCs w:val="20"/>
          <w:lang w:eastAsia="zh-CN"/>
        </w:rPr>
        <w:t xml:space="preserve">during </w:t>
      </w:r>
      <w:r w:rsidR="002B4361" w:rsidRPr="002B4361">
        <w:rPr>
          <w:rFonts w:ascii="Times New Roman" w:eastAsiaTheme="minorEastAsia" w:hAnsi="Times New Roman"/>
          <w:b/>
          <w:sz w:val="20"/>
          <w:szCs w:val="20"/>
          <w:lang w:eastAsia="zh-CN"/>
        </w:rPr>
        <w:t xml:space="preserve">NPRACH </w:t>
      </w:r>
      <w:r w:rsidR="000D49DE" w:rsidRPr="00B85CBE">
        <w:rPr>
          <w:rFonts w:ascii="Times New Roman" w:eastAsia="宋体" w:hAnsi="Times New Roman"/>
          <w:b/>
          <w:lang w:eastAsia="zh-CN"/>
        </w:rPr>
        <w:t>repetitions</w:t>
      </w:r>
      <w:r w:rsidR="00FA1E90">
        <w:rPr>
          <w:rFonts w:ascii="Times New Roman" w:eastAsiaTheme="minorEastAsia" w:hAnsi="Times New Roman"/>
          <w:b/>
          <w:sz w:val="20"/>
          <w:szCs w:val="20"/>
          <w:lang w:eastAsia="zh-CN"/>
        </w:rPr>
        <w:t>.</w:t>
      </w:r>
      <w:r w:rsidR="00FA1E90">
        <w:rPr>
          <w:rFonts w:ascii="Times New Roman" w:eastAsia="宋体" w:hAnsi="Times New Roman"/>
          <w:lang w:eastAsia="zh-CN"/>
        </w:rPr>
        <w:t xml:space="preserve"> </w:t>
      </w:r>
    </w:p>
    <w:p w14:paraId="46CDDB26" w14:textId="269FBD45" w:rsidR="005735A3" w:rsidRPr="008A750C" w:rsidRDefault="005735A3" w:rsidP="007743AE">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Proposal</w:t>
      </w:r>
      <w:r w:rsidRPr="00D278BA">
        <w:rPr>
          <w:rFonts w:ascii="Times New Roman" w:eastAsiaTheme="minorEastAsia" w:hAnsi="Times New Roman"/>
          <w:b/>
          <w:sz w:val="20"/>
          <w:szCs w:val="20"/>
          <w:lang w:eastAsia="zh-CN"/>
        </w:rPr>
        <w:t xml:space="preserve"> </w:t>
      </w:r>
      <w:r w:rsidR="00C36236">
        <w:rPr>
          <w:rFonts w:ascii="Times New Roman" w:eastAsiaTheme="minorEastAsia" w:hAnsi="Times New Roman"/>
          <w:b/>
          <w:sz w:val="20"/>
          <w:szCs w:val="20"/>
          <w:lang w:eastAsia="zh-CN"/>
        </w:rPr>
        <w:t>3</w:t>
      </w:r>
      <w:r>
        <w:rPr>
          <w:rFonts w:ascii="Times New Roman" w:eastAsiaTheme="minorEastAsia" w:hAnsi="Times New Roman"/>
          <w:b/>
          <w:sz w:val="20"/>
          <w:szCs w:val="20"/>
          <w:lang w:eastAsia="zh-CN"/>
        </w:rPr>
        <w:t>: The update or re-calculation of TA information should be considered.</w:t>
      </w:r>
    </w:p>
    <w:p w14:paraId="1543A3AD" w14:textId="5D51A1DB" w:rsidR="00E30BD5" w:rsidRDefault="00D95458" w:rsidP="00E670DD">
      <w:pPr>
        <w:pStyle w:val="ac"/>
        <w:keepNext/>
        <w:numPr>
          <w:ilvl w:val="1"/>
          <w:numId w:val="2"/>
        </w:numPr>
        <w:tabs>
          <w:tab w:val="left" w:pos="567"/>
        </w:tabs>
        <w:spacing w:before="240" w:after="60"/>
        <w:ind w:firstLineChars="0"/>
        <w:outlineLvl w:val="1"/>
        <w:rPr>
          <w:rFonts w:ascii="Arial" w:eastAsia="宋体" w:hAnsi="Arial" w:cs="Arial"/>
          <w:iCs/>
          <w:sz w:val="28"/>
          <w:szCs w:val="28"/>
          <w:lang w:val="fr-FR"/>
        </w:rPr>
      </w:pPr>
      <w:r>
        <w:rPr>
          <w:rFonts w:ascii="Arial" w:eastAsia="宋体" w:hAnsi="Arial" w:cs="Arial"/>
          <w:iCs/>
          <w:sz w:val="28"/>
          <w:szCs w:val="28"/>
          <w:lang w:val="fr-FR"/>
        </w:rPr>
        <w:t>TA update</w:t>
      </w:r>
    </w:p>
    <w:p w14:paraId="625E13C6" w14:textId="461ED163" w:rsidR="00283043" w:rsidRPr="00134227" w:rsidRDefault="00134227" w:rsidP="007743AE">
      <w:pPr>
        <w:pStyle w:val="a0"/>
        <w:rPr>
          <w:rFonts w:ascii="Times New Roman" w:eastAsia="宋体" w:hAnsi="Times New Roman"/>
          <w:sz w:val="20"/>
          <w:lang w:val="fr-FR" w:eastAsia="zh-CN"/>
        </w:rPr>
      </w:pPr>
      <w:r>
        <w:rPr>
          <w:rFonts w:ascii="Times New Roman" w:eastAsia="宋体" w:hAnsi="Times New Roman"/>
          <w:sz w:val="20"/>
          <w:lang w:val="fr-FR" w:eastAsia="zh-CN"/>
        </w:rPr>
        <w:t>I</w:t>
      </w:r>
      <w:r w:rsidR="00283043" w:rsidRPr="001676DE">
        <w:rPr>
          <w:rFonts w:ascii="Times New Roman" w:eastAsia="宋体" w:hAnsi="Times New Roman"/>
          <w:sz w:val="20"/>
          <w:lang w:val="fr-FR" w:eastAsia="zh-CN"/>
        </w:rPr>
        <w:t xml:space="preserve">n </w:t>
      </w:r>
      <w:r w:rsidR="004C2B92" w:rsidRPr="004C2B92">
        <w:rPr>
          <w:rFonts w:ascii="Times New Roman" w:eastAsia="宋体" w:hAnsi="Times New Roman"/>
          <w:sz w:val="20"/>
          <w:lang w:val="fr-FR" w:eastAsia="zh-CN"/>
        </w:rPr>
        <w:t>IoT</w:t>
      </w:r>
      <w:r w:rsidR="00283043" w:rsidRPr="001676DE">
        <w:rPr>
          <w:rFonts w:ascii="Times New Roman" w:eastAsia="宋体" w:hAnsi="Times New Roman"/>
          <w:sz w:val="20"/>
          <w:lang w:val="fr-FR" w:eastAsia="zh-CN"/>
        </w:rPr>
        <w:t xml:space="preserve"> NTN, </w:t>
      </w:r>
      <w:r w:rsidR="007063F6">
        <w:rPr>
          <w:rFonts w:ascii="Times New Roman" w:eastAsia="宋体" w:hAnsi="Times New Roman"/>
          <w:sz w:val="20"/>
          <w:lang w:val="fr-FR" w:eastAsia="zh-CN"/>
        </w:rPr>
        <w:t>the way of</w:t>
      </w:r>
      <w:r w:rsidR="00894ADC">
        <w:rPr>
          <w:rFonts w:ascii="Times New Roman" w:eastAsia="宋体" w:hAnsi="Times New Roman"/>
          <w:sz w:val="20"/>
          <w:lang w:val="fr-FR" w:eastAsia="zh-CN"/>
        </w:rPr>
        <w:t xml:space="preserve"> </w:t>
      </w:r>
      <w:r w:rsidR="00283043" w:rsidRPr="001676DE">
        <w:rPr>
          <w:rFonts w:ascii="Times New Roman" w:eastAsia="宋体" w:hAnsi="Times New Roman"/>
          <w:sz w:val="20"/>
          <w:lang w:val="fr-FR" w:eastAsia="zh-CN"/>
        </w:rPr>
        <w:t xml:space="preserve">TA update </w:t>
      </w:r>
      <w:r>
        <w:rPr>
          <w:rFonts w:ascii="Times New Roman" w:eastAsia="宋体" w:hAnsi="Times New Roman"/>
          <w:sz w:val="20"/>
          <w:lang w:val="fr-FR" w:eastAsia="zh-CN"/>
        </w:rPr>
        <w:t>when Io</w:t>
      </w:r>
      <w:r>
        <w:rPr>
          <w:rFonts w:ascii="Times New Roman" w:eastAsia="宋体" w:hAnsi="Times New Roman" w:hint="eastAsia"/>
          <w:sz w:val="20"/>
          <w:lang w:val="fr-FR" w:eastAsia="zh-CN"/>
        </w:rPr>
        <w:t>T</w:t>
      </w:r>
      <w:r>
        <w:rPr>
          <w:rFonts w:ascii="Times New Roman" w:eastAsia="宋体" w:hAnsi="Times New Roman"/>
          <w:sz w:val="20"/>
          <w:lang w:val="fr-FR" w:eastAsia="zh-CN"/>
        </w:rPr>
        <w:t xml:space="preserve"> device </w:t>
      </w:r>
      <w:r w:rsidR="001B7EDC">
        <w:rPr>
          <w:rFonts w:ascii="Times New Roman" w:eastAsia="宋体" w:hAnsi="Times New Roman"/>
          <w:sz w:val="20"/>
          <w:lang w:val="fr-FR" w:eastAsia="zh-CN"/>
        </w:rPr>
        <w:t xml:space="preserve">is </w:t>
      </w:r>
      <w:r>
        <w:rPr>
          <w:rFonts w:ascii="Times New Roman" w:eastAsia="宋体" w:hAnsi="Times New Roman"/>
          <w:sz w:val="20"/>
          <w:lang w:val="fr-FR" w:eastAsia="zh-CN"/>
        </w:rPr>
        <w:t xml:space="preserve">in RRC_CONNECTED states </w:t>
      </w:r>
      <w:r w:rsidR="001C7CF2">
        <w:rPr>
          <w:rFonts w:ascii="Times New Roman" w:eastAsia="宋体" w:hAnsi="Times New Roman"/>
          <w:sz w:val="20"/>
          <w:lang w:val="fr-FR" w:eastAsia="zh-CN"/>
        </w:rPr>
        <w:t xml:space="preserve">can be </w:t>
      </w:r>
      <w:r w:rsidR="00AF193F">
        <w:rPr>
          <w:rFonts w:ascii="Times New Roman" w:eastAsia="宋体" w:hAnsi="Times New Roman"/>
          <w:sz w:val="20"/>
          <w:lang w:val="fr-FR" w:eastAsia="zh-CN"/>
        </w:rPr>
        <w:t xml:space="preserve">the </w:t>
      </w:r>
      <w:r w:rsidR="00283043" w:rsidRPr="001676DE">
        <w:rPr>
          <w:rFonts w:ascii="Times New Roman" w:eastAsia="宋体" w:hAnsi="Times New Roman"/>
          <w:sz w:val="20"/>
          <w:lang w:val="fr-FR" w:eastAsia="zh-CN"/>
        </w:rPr>
        <w:t xml:space="preserve">same </w:t>
      </w:r>
      <w:r w:rsidR="001C7CF2">
        <w:rPr>
          <w:rFonts w:ascii="Times New Roman" w:eastAsia="宋体" w:hAnsi="Times New Roman"/>
          <w:sz w:val="20"/>
          <w:lang w:val="fr-FR" w:eastAsia="zh-CN"/>
        </w:rPr>
        <w:t xml:space="preserve">as </w:t>
      </w:r>
      <w:r w:rsidR="00283043" w:rsidRPr="001676DE">
        <w:rPr>
          <w:rFonts w:ascii="Times New Roman" w:eastAsia="宋体" w:hAnsi="Times New Roman"/>
          <w:sz w:val="20"/>
          <w:lang w:val="fr-FR" w:eastAsia="zh-CN"/>
        </w:rPr>
        <w:t xml:space="preserve">NR NTN, </w:t>
      </w:r>
      <w:r>
        <w:rPr>
          <w:rFonts w:ascii="Times New Roman" w:eastAsia="宋体" w:hAnsi="Times New Roman"/>
          <w:sz w:val="20"/>
          <w:lang w:val="fr-FR" w:eastAsia="zh-CN"/>
        </w:rPr>
        <w:t xml:space="preserve">that is, </w:t>
      </w:r>
      <w:r w:rsidR="004C2B92" w:rsidRPr="004C2B92">
        <w:rPr>
          <w:rFonts w:ascii="Times New Roman" w:eastAsia="宋体" w:hAnsi="Times New Roman"/>
          <w:sz w:val="20"/>
          <w:lang w:val="fr-FR" w:eastAsia="zh-CN"/>
        </w:rPr>
        <w:t>IoT</w:t>
      </w:r>
      <w:r w:rsidR="00283043" w:rsidRPr="001676DE">
        <w:rPr>
          <w:rFonts w:ascii="Times New Roman" w:eastAsia="宋体" w:hAnsi="Times New Roman"/>
          <w:sz w:val="20"/>
          <w:lang w:val="fr-FR" w:eastAsia="zh-CN"/>
        </w:rPr>
        <w:t xml:space="preserve"> </w:t>
      </w:r>
      <w:r>
        <w:rPr>
          <w:rFonts w:ascii="Times New Roman" w:eastAsia="宋体" w:hAnsi="Times New Roman"/>
          <w:sz w:val="20"/>
          <w:lang w:val="fr-FR" w:eastAsia="zh-CN"/>
        </w:rPr>
        <w:t>device</w:t>
      </w:r>
      <w:r w:rsidR="00283043" w:rsidRPr="001676DE">
        <w:rPr>
          <w:rFonts w:ascii="Times New Roman" w:eastAsia="宋体" w:hAnsi="Times New Roman"/>
          <w:sz w:val="20"/>
          <w:lang w:val="fr-FR" w:eastAsia="zh-CN"/>
        </w:rPr>
        <w:t xml:space="preserve"> can use its acquired GNSS position and satellite ephemeris to perform TA update of service link.</w:t>
      </w:r>
    </w:p>
    <w:p w14:paraId="37B2A48E" w14:textId="2F297EE8" w:rsidR="00283043" w:rsidRDefault="00AF193F" w:rsidP="007743AE">
      <w:pPr>
        <w:pStyle w:val="a0"/>
        <w:rPr>
          <w:rFonts w:ascii="Times New Roman" w:eastAsia="宋体" w:hAnsi="Times New Roman"/>
          <w:sz w:val="20"/>
          <w:lang w:eastAsia="zh-CN"/>
        </w:rPr>
      </w:pPr>
      <w:r>
        <w:rPr>
          <w:rFonts w:ascii="Times New Roman" w:eastAsia="宋体" w:hAnsi="Times New Roman"/>
          <w:sz w:val="20"/>
          <w:lang w:val="fr-FR" w:eastAsia="zh-CN"/>
        </w:rPr>
        <w:t>Since</w:t>
      </w:r>
      <w:r w:rsidR="009577B2">
        <w:rPr>
          <w:rFonts w:ascii="Times New Roman" w:eastAsia="宋体" w:hAnsi="Times New Roman"/>
          <w:sz w:val="20"/>
          <w:lang w:val="fr-FR" w:eastAsia="zh-CN"/>
        </w:rPr>
        <w:t xml:space="preserve"> </w:t>
      </w:r>
      <w:r w:rsidR="004C2B92">
        <w:rPr>
          <w:rFonts w:ascii="Times New Roman" w:eastAsia="宋体" w:hAnsi="Times New Roman"/>
          <w:sz w:val="20"/>
          <w:lang w:val="fr-FR" w:eastAsia="zh-CN"/>
        </w:rPr>
        <w:t>IoT</w:t>
      </w:r>
      <w:r w:rsidR="009577B2" w:rsidRPr="008D5E9D">
        <w:rPr>
          <w:rFonts w:ascii="Times New Roman" w:eastAsia="宋体" w:hAnsi="Times New Roman"/>
          <w:sz w:val="20"/>
          <w:lang w:val="fr-FR" w:eastAsia="zh-CN"/>
        </w:rPr>
        <w:t xml:space="preserve"> </w:t>
      </w:r>
      <w:r w:rsidR="00134227">
        <w:rPr>
          <w:rFonts w:ascii="Times New Roman" w:eastAsia="宋体" w:hAnsi="Times New Roman"/>
          <w:sz w:val="20"/>
          <w:lang w:val="fr-FR" w:eastAsia="zh-CN"/>
        </w:rPr>
        <w:t>device</w:t>
      </w:r>
      <w:r w:rsidR="009577B2" w:rsidRPr="008D5E9D">
        <w:rPr>
          <w:rFonts w:ascii="Times New Roman" w:eastAsia="宋体" w:hAnsi="Times New Roman"/>
          <w:sz w:val="20"/>
          <w:lang w:val="fr-FR" w:eastAsia="zh-CN"/>
        </w:rPr>
        <w:t xml:space="preserve"> works in </w:t>
      </w:r>
      <w:r w:rsidR="001C7CF2">
        <w:rPr>
          <w:rFonts w:ascii="Times New Roman" w:eastAsia="宋体" w:hAnsi="Times New Roman"/>
          <w:sz w:val="20"/>
          <w:lang w:val="fr-FR" w:eastAsia="zh-CN"/>
        </w:rPr>
        <w:t xml:space="preserve">repetition </w:t>
      </w:r>
      <w:r w:rsidR="009577B2" w:rsidRPr="008D5E9D">
        <w:rPr>
          <w:rFonts w:ascii="Times New Roman" w:eastAsia="宋体" w:hAnsi="Times New Roman"/>
          <w:sz w:val="20"/>
          <w:lang w:val="fr-FR" w:eastAsia="zh-CN"/>
        </w:rPr>
        <w:t>mode</w:t>
      </w:r>
      <w:r w:rsidR="009577B2">
        <w:rPr>
          <w:rFonts w:ascii="Times New Roman" w:eastAsia="宋体" w:hAnsi="Times New Roman"/>
          <w:sz w:val="20"/>
          <w:lang w:val="fr-FR" w:eastAsia="zh-CN"/>
        </w:rPr>
        <w:t xml:space="preserve">, </w:t>
      </w:r>
      <w:r w:rsidR="004C2B92" w:rsidRPr="004C2B92">
        <w:rPr>
          <w:rFonts w:ascii="Times New Roman" w:eastAsia="宋体" w:hAnsi="Times New Roman"/>
          <w:sz w:val="20"/>
          <w:lang w:eastAsia="zh-CN"/>
        </w:rPr>
        <w:t>IoT</w:t>
      </w:r>
      <w:r w:rsidR="00283043" w:rsidRPr="007743AE">
        <w:rPr>
          <w:rFonts w:ascii="Times New Roman" w:eastAsia="宋体" w:hAnsi="Times New Roman"/>
          <w:sz w:val="20"/>
          <w:lang w:eastAsia="zh-CN"/>
        </w:rPr>
        <w:t xml:space="preserve"> </w:t>
      </w:r>
      <w:r w:rsidR="00134227">
        <w:rPr>
          <w:rFonts w:ascii="Times New Roman" w:eastAsia="宋体" w:hAnsi="Times New Roman"/>
          <w:sz w:val="20"/>
          <w:lang w:eastAsia="zh-CN"/>
        </w:rPr>
        <w:t>device</w:t>
      </w:r>
      <w:r w:rsidR="00283043" w:rsidRPr="007743AE">
        <w:rPr>
          <w:rFonts w:ascii="Times New Roman" w:eastAsia="宋体" w:hAnsi="Times New Roman"/>
          <w:sz w:val="20"/>
          <w:lang w:eastAsia="zh-CN"/>
        </w:rPr>
        <w:t xml:space="preserve"> will continually send </w:t>
      </w:r>
      <w:r>
        <w:rPr>
          <w:rFonts w:ascii="Times New Roman" w:eastAsia="宋体" w:hAnsi="Times New Roman"/>
          <w:sz w:val="20"/>
          <w:lang w:eastAsia="zh-CN"/>
        </w:rPr>
        <w:t xml:space="preserve">uplink </w:t>
      </w:r>
      <w:r w:rsidR="00283043" w:rsidRPr="007743AE">
        <w:rPr>
          <w:rFonts w:ascii="Times New Roman" w:eastAsia="宋体" w:hAnsi="Times New Roman"/>
          <w:sz w:val="20"/>
          <w:lang w:eastAsia="zh-CN"/>
        </w:rPr>
        <w:t xml:space="preserve">data for a </w:t>
      </w:r>
      <w:r>
        <w:rPr>
          <w:rFonts w:ascii="Times New Roman" w:eastAsia="宋体" w:hAnsi="Times New Roman"/>
          <w:sz w:val="20"/>
          <w:lang w:eastAsia="zh-CN"/>
        </w:rPr>
        <w:t>whil</w:t>
      </w:r>
      <w:r w:rsidR="00283043" w:rsidRPr="007743AE">
        <w:rPr>
          <w:rFonts w:ascii="Times New Roman" w:eastAsia="宋体" w:hAnsi="Times New Roman"/>
          <w:sz w:val="20"/>
          <w:lang w:eastAsia="zh-CN"/>
        </w:rPr>
        <w:t>e</w:t>
      </w:r>
      <w:r>
        <w:rPr>
          <w:rFonts w:ascii="Times New Roman" w:eastAsia="宋体" w:hAnsi="Times New Roman"/>
          <w:sz w:val="20"/>
          <w:lang w:eastAsia="zh-CN"/>
        </w:rPr>
        <w:t xml:space="preserve">, which </w:t>
      </w:r>
      <w:r w:rsidR="0072780A" w:rsidRPr="007743AE">
        <w:rPr>
          <w:rFonts w:ascii="Times New Roman" w:eastAsia="宋体" w:hAnsi="Times New Roman"/>
          <w:sz w:val="20"/>
          <w:lang w:eastAsia="zh-CN"/>
        </w:rPr>
        <w:t xml:space="preserve">can be up to </w:t>
      </w:r>
      <w:r w:rsidR="009577B2">
        <w:rPr>
          <w:rFonts w:ascii="Times New Roman" w:eastAsia="宋体" w:hAnsi="Times New Roman"/>
          <w:sz w:val="20"/>
          <w:lang w:eastAsia="zh-CN"/>
        </w:rPr>
        <w:t>2</w:t>
      </w:r>
      <w:r w:rsidR="0072780A" w:rsidRPr="007743AE">
        <w:rPr>
          <w:rFonts w:ascii="Times New Roman" w:eastAsia="宋体" w:hAnsi="Times New Roman"/>
          <w:sz w:val="20"/>
          <w:lang w:eastAsia="zh-CN"/>
        </w:rPr>
        <w:t>s. During uplink transmission, TA information</w:t>
      </w:r>
      <w:r w:rsidR="00563C96">
        <w:rPr>
          <w:rFonts w:ascii="Times New Roman" w:eastAsia="宋体" w:hAnsi="Times New Roman"/>
          <w:sz w:val="20"/>
          <w:lang w:eastAsia="zh-CN"/>
        </w:rPr>
        <w:t xml:space="preserve"> is </w:t>
      </w:r>
      <w:r w:rsidR="0072780A" w:rsidRPr="007743AE">
        <w:rPr>
          <w:rFonts w:ascii="Times New Roman" w:eastAsia="宋体" w:hAnsi="Times New Roman"/>
          <w:sz w:val="20"/>
          <w:lang w:eastAsia="zh-CN"/>
        </w:rPr>
        <w:t xml:space="preserve">out of date, which will affect </w:t>
      </w:r>
      <w:r w:rsidR="001C7CF2">
        <w:rPr>
          <w:rFonts w:ascii="Times New Roman" w:eastAsia="宋体" w:hAnsi="Times New Roman"/>
          <w:sz w:val="20"/>
          <w:lang w:eastAsia="zh-CN"/>
        </w:rPr>
        <w:t xml:space="preserve">the </w:t>
      </w:r>
      <w:r w:rsidR="0072780A" w:rsidRPr="007743AE">
        <w:rPr>
          <w:rFonts w:ascii="Times New Roman" w:eastAsia="宋体" w:hAnsi="Times New Roman"/>
          <w:sz w:val="20"/>
          <w:lang w:eastAsia="zh-CN"/>
        </w:rPr>
        <w:t>uplink performance.</w:t>
      </w:r>
      <w:r w:rsidR="008B6B1E" w:rsidRPr="007743AE">
        <w:rPr>
          <w:rFonts w:ascii="Times New Roman" w:eastAsia="宋体" w:hAnsi="Times New Roman"/>
          <w:sz w:val="20"/>
          <w:lang w:eastAsia="zh-CN"/>
        </w:rPr>
        <w:t xml:space="preserve"> </w:t>
      </w:r>
      <w:r w:rsidR="00134227">
        <w:rPr>
          <w:rFonts w:ascii="Times New Roman" w:eastAsia="宋体" w:hAnsi="Times New Roman"/>
          <w:sz w:val="20"/>
          <w:lang w:eastAsia="zh-CN"/>
        </w:rPr>
        <w:t xml:space="preserve">Thus, </w:t>
      </w:r>
      <w:r w:rsidR="00134227" w:rsidRPr="00134227">
        <w:rPr>
          <w:rFonts w:ascii="Times New Roman" w:eastAsia="宋体" w:hAnsi="Times New Roman"/>
          <w:sz w:val="20"/>
          <w:lang w:eastAsia="zh-CN"/>
        </w:rPr>
        <w:t>TA information</w:t>
      </w:r>
      <w:r w:rsidR="00134227">
        <w:rPr>
          <w:rFonts w:ascii="Times New Roman" w:eastAsia="宋体" w:hAnsi="Times New Roman"/>
          <w:sz w:val="20"/>
          <w:lang w:eastAsia="zh-CN"/>
        </w:rPr>
        <w:t xml:space="preserve"> should be updated in time. </w:t>
      </w:r>
      <w:r w:rsidR="008B6B1E" w:rsidRPr="007743AE">
        <w:rPr>
          <w:rFonts w:ascii="Times New Roman" w:eastAsia="宋体" w:hAnsi="Times New Roman"/>
          <w:sz w:val="20"/>
          <w:lang w:eastAsia="zh-CN"/>
        </w:rPr>
        <w:t xml:space="preserve">Though there is a UL gap (40ms) after </w:t>
      </w:r>
      <w:r w:rsidR="009577B2" w:rsidRPr="008D5E9D">
        <w:rPr>
          <w:rFonts w:ascii="Times New Roman" w:eastAsia="宋体" w:hAnsi="Times New Roman"/>
          <w:sz w:val="20"/>
          <w:lang w:val="fr-FR" w:eastAsia="zh-CN"/>
        </w:rPr>
        <w:t>256 ms</w:t>
      </w:r>
      <w:r w:rsidR="009577B2" w:rsidRPr="007743AE">
        <w:rPr>
          <w:rFonts w:ascii="Times New Roman" w:eastAsia="宋体" w:hAnsi="Times New Roman"/>
          <w:sz w:val="20"/>
          <w:lang w:eastAsia="zh-CN"/>
        </w:rPr>
        <w:t xml:space="preserve"> </w:t>
      </w:r>
      <w:r w:rsidR="00134227">
        <w:rPr>
          <w:rFonts w:ascii="Times New Roman" w:eastAsia="宋体" w:hAnsi="Times New Roman"/>
          <w:sz w:val="20"/>
          <w:lang w:eastAsia="zh-CN"/>
        </w:rPr>
        <w:t>N</w:t>
      </w:r>
      <w:r w:rsidR="008B6B1E" w:rsidRPr="007743AE">
        <w:rPr>
          <w:rFonts w:ascii="Times New Roman" w:eastAsia="宋体" w:hAnsi="Times New Roman"/>
          <w:sz w:val="20"/>
          <w:lang w:eastAsia="zh-CN"/>
        </w:rPr>
        <w:t xml:space="preserve">PUSCH, TA update cannot be completed during this gap. </w:t>
      </w:r>
    </w:p>
    <w:p w14:paraId="337FF0F6" w14:textId="1202AE9E" w:rsidR="00F7424B" w:rsidRDefault="00C355B3" w:rsidP="00F7424B">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Proposal</w:t>
      </w:r>
      <w:r w:rsidRPr="00D278BA">
        <w:rPr>
          <w:rFonts w:ascii="Times New Roman" w:eastAsiaTheme="minorEastAsia" w:hAnsi="Times New Roman"/>
          <w:b/>
          <w:sz w:val="20"/>
          <w:szCs w:val="20"/>
          <w:lang w:eastAsia="zh-CN"/>
        </w:rPr>
        <w:t xml:space="preserve"> </w:t>
      </w:r>
      <w:r w:rsidR="003B6661">
        <w:rPr>
          <w:rFonts w:ascii="Times New Roman" w:eastAsiaTheme="minorEastAsia" w:hAnsi="Times New Roman"/>
          <w:b/>
          <w:sz w:val="20"/>
          <w:szCs w:val="20"/>
          <w:lang w:eastAsia="zh-CN"/>
        </w:rPr>
        <w:t>4</w:t>
      </w:r>
      <w:r w:rsidR="009C5905">
        <w:rPr>
          <w:rFonts w:ascii="Times New Roman" w:eastAsiaTheme="minorEastAsia" w:hAnsi="Times New Roman"/>
          <w:b/>
          <w:sz w:val="20"/>
          <w:szCs w:val="20"/>
          <w:lang w:eastAsia="zh-CN"/>
        </w:rPr>
        <w:t xml:space="preserve">: The </w:t>
      </w:r>
      <w:r w:rsidR="00A64C5B">
        <w:rPr>
          <w:rFonts w:ascii="Times New Roman" w:eastAsiaTheme="minorEastAsia" w:hAnsi="Times New Roman" w:hint="eastAsia"/>
          <w:b/>
          <w:sz w:val="20"/>
          <w:szCs w:val="20"/>
          <w:lang w:eastAsia="zh-CN"/>
        </w:rPr>
        <w:t>extension</w:t>
      </w:r>
      <w:r w:rsidR="00A64C5B">
        <w:rPr>
          <w:rFonts w:ascii="Times New Roman" w:eastAsiaTheme="minorEastAsia" w:hAnsi="Times New Roman"/>
          <w:b/>
          <w:sz w:val="20"/>
          <w:szCs w:val="20"/>
          <w:lang w:eastAsia="zh-CN"/>
        </w:rPr>
        <w:t xml:space="preserve"> </w:t>
      </w:r>
      <w:r w:rsidR="00A64C5B">
        <w:rPr>
          <w:rFonts w:ascii="Times New Roman" w:eastAsiaTheme="minorEastAsia" w:hAnsi="Times New Roman" w:hint="eastAsia"/>
          <w:b/>
          <w:sz w:val="20"/>
          <w:szCs w:val="20"/>
          <w:lang w:eastAsia="zh-CN"/>
        </w:rPr>
        <w:t>of</w:t>
      </w:r>
      <w:r w:rsidR="00A64C5B">
        <w:rPr>
          <w:rFonts w:ascii="Times New Roman" w:eastAsiaTheme="minorEastAsia" w:hAnsi="Times New Roman"/>
          <w:b/>
          <w:sz w:val="20"/>
          <w:szCs w:val="20"/>
          <w:lang w:eastAsia="zh-CN"/>
        </w:rPr>
        <w:t xml:space="preserve"> </w:t>
      </w:r>
      <w:r w:rsidR="005811AC">
        <w:rPr>
          <w:rFonts w:ascii="Times New Roman" w:eastAsiaTheme="minorEastAsia" w:hAnsi="Times New Roman"/>
          <w:b/>
          <w:sz w:val="20"/>
          <w:szCs w:val="20"/>
          <w:lang w:eastAsia="zh-CN"/>
        </w:rPr>
        <w:t xml:space="preserve">UL gap </w:t>
      </w:r>
      <w:r w:rsidR="005811AC" w:rsidRPr="005811AC">
        <w:rPr>
          <w:rFonts w:ascii="Times New Roman" w:eastAsiaTheme="minorEastAsia" w:hAnsi="Times New Roman"/>
          <w:b/>
          <w:sz w:val="20"/>
          <w:szCs w:val="20"/>
          <w:lang w:eastAsia="zh-CN"/>
        </w:rPr>
        <w:t>should be considered</w:t>
      </w:r>
      <w:r w:rsidR="009C5905">
        <w:rPr>
          <w:rFonts w:ascii="Times New Roman" w:eastAsiaTheme="minorEastAsia" w:hAnsi="Times New Roman"/>
          <w:b/>
          <w:sz w:val="20"/>
          <w:szCs w:val="20"/>
          <w:lang w:eastAsia="zh-CN"/>
        </w:rPr>
        <w:t>.</w:t>
      </w:r>
    </w:p>
    <w:p w14:paraId="66AB39FF" w14:textId="13778477" w:rsidR="00F7424B" w:rsidRDefault="00F73572" w:rsidP="00F7424B">
      <w:pPr>
        <w:pStyle w:val="a0"/>
        <w:rPr>
          <w:rFonts w:ascii="Times New Roman" w:eastAsia="宋体" w:hAnsi="Times New Roman"/>
          <w:sz w:val="20"/>
          <w:lang w:val="fr-FR" w:eastAsia="zh-CN"/>
        </w:rPr>
      </w:pPr>
      <w:r>
        <w:rPr>
          <w:rFonts w:ascii="Times New Roman" w:eastAsia="宋体" w:hAnsi="Times New Roman"/>
          <w:sz w:val="20"/>
          <w:lang w:val="fr-FR" w:eastAsia="zh-CN"/>
        </w:rPr>
        <w:t>T</w:t>
      </w:r>
      <w:r w:rsidR="0050111C">
        <w:rPr>
          <w:rFonts w:ascii="Times New Roman" w:eastAsia="宋体" w:hAnsi="Times New Roman"/>
          <w:sz w:val="20"/>
          <w:lang w:val="fr-FR" w:eastAsia="zh-CN"/>
        </w:rPr>
        <w:t>he accuracy of TA information</w:t>
      </w:r>
      <w:r>
        <w:rPr>
          <w:rFonts w:ascii="Times New Roman" w:eastAsia="宋体" w:hAnsi="Times New Roman"/>
          <w:sz w:val="20"/>
          <w:lang w:val="fr-FR" w:eastAsia="zh-CN"/>
        </w:rPr>
        <w:t xml:space="preserve"> </w:t>
      </w:r>
      <w:r>
        <w:rPr>
          <w:rFonts w:ascii="Times New Roman" w:eastAsia="宋体" w:hAnsi="Times New Roman" w:hint="eastAsia"/>
          <w:sz w:val="20"/>
          <w:lang w:val="fr-FR" w:eastAsia="zh-CN"/>
        </w:rPr>
        <w:t>is</w:t>
      </w:r>
      <w:r>
        <w:rPr>
          <w:rFonts w:ascii="Times New Roman" w:eastAsia="宋体" w:hAnsi="Times New Roman"/>
          <w:sz w:val="20"/>
          <w:lang w:val="fr-FR" w:eastAsia="zh-CN"/>
        </w:rPr>
        <w:t xml:space="preserve"> </w:t>
      </w:r>
      <w:r>
        <w:rPr>
          <w:rFonts w:ascii="Times New Roman" w:eastAsia="宋体" w:hAnsi="Times New Roman" w:hint="eastAsia"/>
          <w:sz w:val="20"/>
          <w:lang w:val="fr-FR" w:eastAsia="zh-CN"/>
        </w:rPr>
        <w:t>affected</w:t>
      </w:r>
      <w:r>
        <w:rPr>
          <w:rFonts w:ascii="Times New Roman" w:eastAsia="宋体" w:hAnsi="Times New Roman"/>
          <w:sz w:val="20"/>
          <w:lang w:val="fr-FR" w:eastAsia="zh-CN"/>
        </w:rPr>
        <w:t xml:space="preserve"> by </w:t>
      </w:r>
      <w:r>
        <w:rPr>
          <w:rFonts w:ascii="Times New Roman" w:eastAsia="宋体" w:hAnsi="Times New Roman"/>
          <w:sz w:val="20"/>
          <w:lang w:eastAsia="zh-CN"/>
        </w:rPr>
        <w:t xml:space="preserve">long </w:t>
      </w:r>
      <w:r w:rsidRPr="00F7424B">
        <w:rPr>
          <w:rFonts w:ascii="Times New Roman" w:eastAsia="宋体" w:hAnsi="Times New Roman"/>
          <w:sz w:val="20"/>
          <w:lang w:val="fr-FR" w:eastAsia="zh-CN"/>
        </w:rPr>
        <w:t>repetit</w:t>
      </w:r>
      <w:r>
        <w:rPr>
          <w:rFonts w:ascii="Times New Roman" w:eastAsia="宋体" w:hAnsi="Times New Roman"/>
          <w:sz w:val="20"/>
          <w:lang w:val="fr-FR" w:eastAsia="zh-CN"/>
        </w:rPr>
        <w:t>ion transmission</w:t>
      </w:r>
      <w:r w:rsidR="0050111C">
        <w:rPr>
          <w:rFonts w:ascii="Times New Roman" w:eastAsia="宋体" w:hAnsi="Times New Roman"/>
          <w:sz w:val="20"/>
          <w:lang w:val="fr-FR" w:eastAsia="zh-CN"/>
        </w:rPr>
        <w:t xml:space="preserve">. </w:t>
      </w:r>
      <w:r w:rsidR="00F7424B" w:rsidRPr="00F7424B">
        <w:rPr>
          <w:rFonts w:ascii="Times New Roman" w:eastAsia="宋体" w:hAnsi="Times New Roman"/>
          <w:sz w:val="20"/>
          <w:lang w:val="fr-FR" w:eastAsia="zh-CN"/>
        </w:rPr>
        <w:t>In this case,</w:t>
      </w:r>
      <w:r w:rsidR="00AF193F">
        <w:rPr>
          <w:rFonts w:ascii="Times New Roman" w:eastAsia="宋体" w:hAnsi="Times New Roman"/>
          <w:sz w:val="20"/>
          <w:lang w:val="fr-FR" w:eastAsia="zh-CN"/>
        </w:rPr>
        <w:t xml:space="preserve"> </w:t>
      </w:r>
      <w:r w:rsidR="008F43C7">
        <w:rPr>
          <w:rFonts w:ascii="Times New Roman" w:eastAsia="宋体" w:hAnsi="Times New Roman" w:hint="eastAsia"/>
          <w:sz w:val="20"/>
          <w:lang w:val="fr-FR" w:eastAsia="zh-CN"/>
        </w:rPr>
        <w:t>more</w:t>
      </w:r>
      <w:r w:rsidR="008F43C7">
        <w:rPr>
          <w:rFonts w:ascii="Times New Roman" w:eastAsia="宋体" w:hAnsi="Times New Roman"/>
          <w:sz w:val="20"/>
          <w:lang w:val="fr-FR" w:eastAsia="zh-CN"/>
        </w:rPr>
        <w:t xml:space="preserve"> UL </w:t>
      </w:r>
      <w:r w:rsidR="008F43C7">
        <w:rPr>
          <w:rFonts w:ascii="Times New Roman" w:eastAsia="宋体" w:hAnsi="Times New Roman" w:hint="eastAsia"/>
          <w:sz w:val="20"/>
          <w:lang w:val="fr-FR" w:eastAsia="zh-CN"/>
        </w:rPr>
        <w:t>gap</w:t>
      </w:r>
      <w:r w:rsidR="008F43C7">
        <w:rPr>
          <w:rFonts w:ascii="Times New Roman" w:eastAsia="宋体" w:hAnsi="Times New Roman"/>
          <w:sz w:val="20"/>
          <w:lang w:val="fr-FR" w:eastAsia="zh-CN"/>
        </w:rPr>
        <w:t xml:space="preserve"> </w:t>
      </w:r>
      <w:r w:rsidR="008F43C7">
        <w:rPr>
          <w:rFonts w:ascii="Times New Roman" w:eastAsia="宋体" w:hAnsi="Times New Roman" w:hint="eastAsia"/>
          <w:sz w:val="20"/>
          <w:lang w:val="fr-FR" w:eastAsia="zh-CN"/>
        </w:rPr>
        <w:t>should</w:t>
      </w:r>
      <w:r w:rsidR="008F43C7">
        <w:rPr>
          <w:rFonts w:ascii="Times New Roman" w:eastAsia="宋体" w:hAnsi="Times New Roman"/>
          <w:sz w:val="20"/>
          <w:lang w:val="fr-FR" w:eastAsia="zh-CN"/>
        </w:rPr>
        <w:t xml:space="preserve"> </w:t>
      </w:r>
      <w:r w:rsidR="008F43C7">
        <w:rPr>
          <w:rFonts w:ascii="Times New Roman" w:eastAsia="宋体" w:hAnsi="Times New Roman" w:hint="eastAsia"/>
          <w:sz w:val="20"/>
          <w:lang w:val="fr-FR" w:eastAsia="zh-CN"/>
        </w:rPr>
        <w:t>be</w:t>
      </w:r>
      <w:r w:rsidR="008F43C7">
        <w:rPr>
          <w:rFonts w:ascii="Times New Roman" w:eastAsia="宋体" w:hAnsi="Times New Roman"/>
          <w:sz w:val="20"/>
          <w:lang w:val="fr-FR" w:eastAsia="zh-CN"/>
        </w:rPr>
        <w:t xml:space="preserve"> </w:t>
      </w:r>
      <w:r w:rsidR="008F43C7">
        <w:rPr>
          <w:rFonts w:ascii="Times New Roman" w:eastAsia="宋体" w:hAnsi="Times New Roman" w:hint="eastAsia"/>
          <w:sz w:val="20"/>
          <w:lang w:val="fr-FR" w:eastAsia="zh-CN"/>
        </w:rPr>
        <w:t>in</w:t>
      </w:r>
      <w:r w:rsidR="008F43C7">
        <w:rPr>
          <w:rFonts w:ascii="Times New Roman" w:eastAsia="宋体" w:hAnsi="Times New Roman"/>
          <w:sz w:val="20"/>
          <w:lang w:val="fr-FR" w:eastAsia="zh-CN"/>
        </w:rPr>
        <w:t xml:space="preserve">serted </w:t>
      </w:r>
      <w:r w:rsidR="008F43C7">
        <w:rPr>
          <w:rFonts w:ascii="Times New Roman" w:eastAsia="宋体" w:hAnsi="Times New Roman" w:hint="eastAsia"/>
          <w:sz w:val="20"/>
          <w:lang w:val="fr-FR" w:eastAsia="zh-CN"/>
        </w:rPr>
        <w:t>d</w:t>
      </w:r>
      <w:r w:rsidR="008F43C7" w:rsidRPr="008F43C7">
        <w:rPr>
          <w:rFonts w:ascii="Times New Roman" w:eastAsia="宋体" w:hAnsi="Times New Roman"/>
          <w:sz w:val="20"/>
          <w:lang w:val="fr-FR" w:eastAsia="zh-CN"/>
        </w:rPr>
        <w:t xml:space="preserve">uring </w:t>
      </w:r>
      <w:r w:rsidR="008F43C7">
        <w:rPr>
          <w:rFonts w:ascii="Times New Roman" w:eastAsia="宋体" w:hAnsi="Times New Roman"/>
          <w:sz w:val="20"/>
          <w:lang w:val="fr-FR" w:eastAsia="zh-CN"/>
        </w:rPr>
        <w:t xml:space="preserve">the </w:t>
      </w:r>
      <w:r w:rsidR="008F43C7" w:rsidRPr="008F43C7">
        <w:rPr>
          <w:rFonts w:ascii="Times New Roman" w:eastAsia="宋体" w:hAnsi="Times New Roman"/>
          <w:sz w:val="20"/>
          <w:lang w:val="fr-FR" w:eastAsia="zh-CN"/>
        </w:rPr>
        <w:t xml:space="preserve">continuous </w:t>
      </w:r>
      <w:r w:rsidR="008F43C7">
        <w:rPr>
          <w:rFonts w:ascii="Times New Roman" w:eastAsia="宋体" w:hAnsi="Times New Roman"/>
          <w:sz w:val="20"/>
          <w:lang w:val="fr-FR" w:eastAsia="zh-CN"/>
        </w:rPr>
        <w:t xml:space="preserve">repetion </w:t>
      </w:r>
      <w:r w:rsidR="008F43C7" w:rsidRPr="008F43C7">
        <w:rPr>
          <w:rFonts w:ascii="Times New Roman" w:eastAsia="宋体" w:hAnsi="Times New Roman"/>
          <w:sz w:val="20"/>
          <w:lang w:val="fr-FR" w:eastAsia="zh-CN"/>
        </w:rPr>
        <w:t>transmission</w:t>
      </w:r>
      <w:r w:rsidR="008F43C7">
        <w:rPr>
          <w:rFonts w:ascii="Times New Roman" w:eastAsia="宋体" w:hAnsi="Times New Roman"/>
          <w:sz w:val="20"/>
          <w:lang w:val="fr-FR" w:eastAsia="zh-CN"/>
        </w:rPr>
        <w:t xml:space="preserve">, </w:t>
      </w:r>
      <w:r w:rsidR="001A7087">
        <w:rPr>
          <w:rFonts w:ascii="Times New Roman" w:eastAsia="宋体" w:hAnsi="Times New Roman"/>
          <w:sz w:val="20"/>
          <w:lang w:val="fr-FR" w:eastAsia="zh-CN"/>
        </w:rPr>
        <w:t xml:space="preserve">that is, </w:t>
      </w:r>
      <w:r w:rsidR="00AF193F">
        <w:rPr>
          <w:rFonts w:ascii="Times New Roman" w:eastAsia="宋体" w:hAnsi="Times New Roman"/>
          <w:sz w:val="20"/>
          <w:lang w:val="fr-FR" w:eastAsia="zh-CN"/>
        </w:rPr>
        <w:t xml:space="preserve">the </w:t>
      </w:r>
      <w:bookmarkStart w:id="5" w:name="OLE_LINK5"/>
      <w:bookmarkStart w:id="6" w:name="OLE_LINK6"/>
      <w:r w:rsidR="00AF193F" w:rsidRPr="00F7424B">
        <w:rPr>
          <w:rFonts w:ascii="Times New Roman" w:eastAsia="宋体" w:hAnsi="Times New Roman"/>
          <w:sz w:val="20"/>
          <w:lang w:val="fr-FR" w:eastAsia="zh-CN"/>
        </w:rPr>
        <w:t>repetit</w:t>
      </w:r>
      <w:r w:rsidR="00AF193F">
        <w:rPr>
          <w:rFonts w:ascii="Times New Roman" w:eastAsia="宋体" w:hAnsi="Times New Roman"/>
          <w:sz w:val="20"/>
          <w:lang w:val="fr-FR" w:eastAsia="zh-CN"/>
        </w:rPr>
        <w:t>ion</w:t>
      </w:r>
      <w:r w:rsidR="00AF193F" w:rsidRPr="00F7424B">
        <w:rPr>
          <w:rFonts w:ascii="Times New Roman" w:eastAsia="宋体" w:hAnsi="Times New Roman"/>
          <w:sz w:val="20"/>
          <w:lang w:val="fr-FR" w:eastAsia="zh-CN"/>
        </w:rPr>
        <w:t xml:space="preserve"> </w:t>
      </w:r>
      <w:bookmarkEnd w:id="5"/>
      <w:bookmarkEnd w:id="6"/>
      <w:r w:rsidR="00AF193F">
        <w:rPr>
          <w:rFonts w:ascii="Times New Roman" w:eastAsia="宋体" w:hAnsi="Times New Roman"/>
          <w:sz w:val="20"/>
          <w:lang w:val="fr-FR" w:eastAsia="zh-CN"/>
        </w:rPr>
        <w:t>number</w:t>
      </w:r>
      <w:r w:rsidR="004B116B">
        <w:rPr>
          <w:rFonts w:ascii="Times New Roman" w:eastAsia="宋体" w:hAnsi="Times New Roman"/>
          <w:sz w:val="20"/>
          <w:lang w:val="fr-FR" w:eastAsia="zh-CN"/>
        </w:rPr>
        <w:t xml:space="preserve"> should</w:t>
      </w:r>
      <w:r w:rsidR="00F7424B" w:rsidRPr="00F7424B">
        <w:rPr>
          <w:rFonts w:ascii="Times New Roman" w:eastAsia="宋体" w:hAnsi="Times New Roman"/>
          <w:sz w:val="20"/>
          <w:lang w:val="fr-FR" w:eastAsia="zh-CN"/>
        </w:rPr>
        <w:t xml:space="preserve"> be </w:t>
      </w:r>
      <w:r w:rsidR="004B116B">
        <w:rPr>
          <w:rFonts w:ascii="Times New Roman" w:eastAsia="宋体" w:hAnsi="Times New Roman"/>
          <w:sz w:val="20"/>
          <w:lang w:val="fr-FR" w:eastAsia="zh-CN"/>
        </w:rPr>
        <w:t xml:space="preserve">reduced. </w:t>
      </w:r>
      <w:r w:rsidR="008C2B73">
        <w:rPr>
          <w:rFonts w:ascii="Times New Roman" w:eastAsia="宋体" w:hAnsi="Times New Roman"/>
          <w:sz w:val="20"/>
          <w:lang w:val="fr-FR" w:eastAsia="zh-CN"/>
        </w:rPr>
        <w:t xml:space="preserve">Then </w:t>
      </w:r>
      <w:r w:rsidR="00077E67">
        <w:rPr>
          <w:rFonts w:ascii="Times New Roman" w:eastAsia="宋体" w:hAnsi="Times New Roman"/>
          <w:sz w:val="20"/>
          <w:lang w:val="fr-FR" w:eastAsia="zh-CN"/>
        </w:rPr>
        <w:t xml:space="preserve">TA update can be performed during </w:t>
      </w:r>
      <w:r w:rsidR="008C2B73">
        <w:rPr>
          <w:rFonts w:ascii="Times New Roman" w:eastAsia="宋体" w:hAnsi="Times New Roman"/>
          <w:sz w:val="20"/>
          <w:lang w:val="fr-FR" w:eastAsia="zh-CN"/>
        </w:rPr>
        <w:t xml:space="preserve">these </w:t>
      </w:r>
      <w:r w:rsidR="00077E67">
        <w:rPr>
          <w:rFonts w:ascii="Times New Roman" w:eastAsia="宋体" w:hAnsi="Times New Roman"/>
          <w:sz w:val="20"/>
          <w:lang w:val="fr-FR" w:eastAsia="zh-CN"/>
        </w:rPr>
        <w:t>UL gap</w:t>
      </w:r>
      <w:r w:rsidR="008C2B73">
        <w:rPr>
          <w:rFonts w:ascii="Times New Roman" w:eastAsia="宋体" w:hAnsi="Times New Roman"/>
          <w:sz w:val="20"/>
          <w:lang w:val="fr-FR" w:eastAsia="zh-CN"/>
        </w:rPr>
        <w:t>s</w:t>
      </w:r>
      <w:r w:rsidR="00077E67">
        <w:rPr>
          <w:rFonts w:ascii="Times New Roman" w:eastAsia="宋体" w:hAnsi="Times New Roman"/>
          <w:sz w:val="20"/>
          <w:lang w:val="fr-FR" w:eastAsia="zh-CN"/>
        </w:rPr>
        <w:t xml:space="preserve">. </w:t>
      </w:r>
      <w:r w:rsidR="00601CAB" w:rsidRPr="00601CAB">
        <w:rPr>
          <w:rFonts w:ascii="Times New Roman" w:eastAsia="宋体" w:hAnsi="Times New Roman"/>
          <w:sz w:val="20"/>
          <w:lang w:val="fr-FR" w:eastAsia="zh-CN"/>
        </w:rPr>
        <w:t xml:space="preserve">The more times the TA </w:t>
      </w:r>
      <w:r w:rsidR="00601CAB">
        <w:rPr>
          <w:rFonts w:ascii="Times New Roman" w:eastAsia="宋体" w:hAnsi="Times New Roman"/>
          <w:sz w:val="20"/>
          <w:lang w:val="fr-FR" w:eastAsia="zh-CN"/>
        </w:rPr>
        <w:t xml:space="preserve">information </w:t>
      </w:r>
      <w:r w:rsidR="00601CAB" w:rsidRPr="00601CAB">
        <w:rPr>
          <w:rFonts w:ascii="Times New Roman" w:eastAsia="宋体" w:hAnsi="Times New Roman"/>
          <w:sz w:val="20"/>
          <w:lang w:val="fr-FR" w:eastAsia="zh-CN"/>
        </w:rPr>
        <w:t xml:space="preserve">is updated, the </w:t>
      </w:r>
      <w:r w:rsidR="00601CAB">
        <w:rPr>
          <w:rFonts w:ascii="Times New Roman" w:eastAsia="宋体" w:hAnsi="Times New Roman"/>
          <w:sz w:val="20"/>
          <w:lang w:val="fr-FR" w:eastAsia="zh-CN"/>
        </w:rPr>
        <w:t xml:space="preserve">more accurate it is. </w:t>
      </w:r>
    </w:p>
    <w:p w14:paraId="16664763" w14:textId="3AA8242B" w:rsidR="007B5B4D" w:rsidRPr="007743AE" w:rsidRDefault="00C355B3" w:rsidP="007743AE">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Proposal</w:t>
      </w:r>
      <w:r w:rsidRPr="00D278BA">
        <w:rPr>
          <w:rFonts w:ascii="Times New Roman" w:eastAsiaTheme="minorEastAsia" w:hAnsi="Times New Roman"/>
          <w:b/>
          <w:sz w:val="20"/>
          <w:szCs w:val="20"/>
          <w:lang w:eastAsia="zh-CN"/>
        </w:rPr>
        <w:t xml:space="preserve"> </w:t>
      </w:r>
      <w:r w:rsidR="003B6661">
        <w:rPr>
          <w:rFonts w:ascii="Times New Roman" w:eastAsiaTheme="minorEastAsia" w:hAnsi="Times New Roman"/>
          <w:b/>
          <w:sz w:val="20"/>
          <w:szCs w:val="20"/>
          <w:lang w:eastAsia="zh-CN"/>
        </w:rPr>
        <w:t>5</w:t>
      </w:r>
      <w:r w:rsidR="007B5B4D">
        <w:rPr>
          <w:rFonts w:ascii="Times New Roman" w:eastAsiaTheme="minorEastAsia" w:hAnsi="Times New Roman"/>
          <w:b/>
          <w:sz w:val="20"/>
          <w:szCs w:val="20"/>
          <w:lang w:eastAsia="zh-CN"/>
        </w:rPr>
        <w:t>:</w:t>
      </w:r>
      <w:r w:rsidR="005B0A5C" w:rsidRPr="005B0A5C">
        <w:t xml:space="preserve"> </w:t>
      </w:r>
      <w:r w:rsidR="009E6BE2">
        <w:rPr>
          <w:rFonts w:ascii="Times New Roman" w:eastAsiaTheme="minorEastAsia" w:hAnsi="Times New Roman"/>
          <w:b/>
          <w:sz w:val="20"/>
          <w:szCs w:val="20"/>
          <w:lang w:eastAsia="zh-CN"/>
        </w:rPr>
        <w:t>Enhancement on UL gap and</w:t>
      </w:r>
      <w:r w:rsidR="005B0A5C" w:rsidRPr="005B0A5C">
        <w:rPr>
          <w:rFonts w:ascii="Times New Roman" w:eastAsiaTheme="minorEastAsia" w:hAnsi="Times New Roman"/>
          <w:b/>
          <w:sz w:val="20"/>
          <w:szCs w:val="20"/>
          <w:lang w:eastAsia="zh-CN"/>
        </w:rPr>
        <w:t xml:space="preserve"> </w:t>
      </w:r>
      <w:r w:rsidR="00AF193F" w:rsidRPr="00AF193F">
        <w:rPr>
          <w:rFonts w:ascii="Times New Roman" w:eastAsiaTheme="minorEastAsia" w:hAnsi="Times New Roman"/>
          <w:b/>
          <w:sz w:val="20"/>
          <w:szCs w:val="20"/>
          <w:lang w:eastAsia="zh-CN"/>
        </w:rPr>
        <w:t xml:space="preserve">repetition number </w:t>
      </w:r>
      <w:r w:rsidR="005B0A5C">
        <w:rPr>
          <w:rFonts w:ascii="Times New Roman" w:eastAsiaTheme="minorEastAsia" w:hAnsi="Times New Roman"/>
          <w:b/>
          <w:sz w:val="20"/>
          <w:szCs w:val="20"/>
          <w:lang w:eastAsia="zh-CN"/>
        </w:rPr>
        <w:t>should</w:t>
      </w:r>
      <w:r w:rsidR="005B0A5C" w:rsidRPr="005B0A5C">
        <w:rPr>
          <w:rFonts w:ascii="Times New Roman" w:eastAsiaTheme="minorEastAsia" w:hAnsi="Times New Roman"/>
          <w:b/>
          <w:sz w:val="20"/>
          <w:szCs w:val="20"/>
          <w:lang w:eastAsia="zh-CN"/>
        </w:rPr>
        <w:t xml:space="preserve"> be</w:t>
      </w:r>
      <w:r w:rsidR="00AF193F">
        <w:rPr>
          <w:rFonts w:ascii="Times New Roman" w:eastAsiaTheme="minorEastAsia" w:hAnsi="Times New Roman"/>
          <w:b/>
          <w:sz w:val="20"/>
          <w:szCs w:val="20"/>
          <w:lang w:eastAsia="zh-CN"/>
        </w:rPr>
        <w:t xml:space="preserve"> </w:t>
      </w:r>
      <w:r w:rsidR="00AF193F" w:rsidRPr="00597A94">
        <w:rPr>
          <w:rFonts w:ascii="Times New Roman" w:eastAsiaTheme="minorEastAsia" w:hAnsi="Times New Roman"/>
          <w:b/>
          <w:sz w:val="20"/>
          <w:szCs w:val="20"/>
          <w:lang w:eastAsia="zh-CN"/>
        </w:rPr>
        <w:t>considered</w:t>
      </w:r>
      <w:r w:rsidR="007B5B4D">
        <w:rPr>
          <w:rFonts w:ascii="Times New Roman" w:eastAsiaTheme="minorEastAsia" w:hAnsi="Times New Roman"/>
          <w:b/>
          <w:sz w:val="20"/>
          <w:szCs w:val="20"/>
          <w:lang w:eastAsia="zh-CN"/>
        </w:rPr>
        <w:t>.</w:t>
      </w:r>
    </w:p>
    <w:p w14:paraId="218A5C8D" w14:textId="6E92EE7A" w:rsidR="003C657C" w:rsidRPr="00E5628D" w:rsidRDefault="00E5628D">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7" w:name="_Hlk25060711"/>
      <w:bookmarkStart w:id="8" w:name="_Ref498564494"/>
      <w:bookmarkStart w:id="9" w:name="_Hlk521582650"/>
      <w:r>
        <w:rPr>
          <w:rFonts w:cs="Times New Roman"/>
          <w:b w:val="0"/>
          <w:bCs w:val="0"/>
          <w:kern w:val="0"/>
          <w:sz w:val="36"/>
          <w:szCs w:val="20"/>
          <w:lang w:val="fr-FR"/>
        </w:rPr>
        <w:t>F</w:t>
      </w:r>
      <w:r w:rsidRPr="00D95458">
        <w:rPr>
          <w:rFonts w:cs="Times New Roman"/>
          <w:b w:val="0"/>
          <w:bCs w:val="0"/>
          <w:kern w:val="0"/>
          <w:sz w:val="36"/>
          <w:szCs w:val="20"/>
          <w:lang w:val="fr-FR"/>
        </w:rPr>
        <w:t>requency synchronization</w:t>
      </w:r>
    </w:p>
    <w:p w14:paraId="61B7F17D" w14:textId="78C8621A" w:rsidR="00A1716B" w:rsidRDefault="000D3757" w:rsidP="006B4F80">
      <w:pPr>
        <w:pStyle w:val="a0"/>
        <w:rPr>
          <w:rFonts w:ascii="Times New Roman" w:eastAsia="宋体" w:hAnsi="Times New Roman"/>
          <w:sz w:val="20"/>
          <w:lang w:val="fr-FR" w:eastAsia="zh-CN"/>
        </w:rPr>
      </w:pPr>
      <w:r>
        <w:rPr>
          <w:rFonts w:ascii="Times New Roman" w:eastAsia="宋体" w:hAnsi="Times New Roman" w:hint="eastAsia"/>
          <w:sz w:val="20"/>
          <w:lang w:val="fr-FR" w:eastAsia="zh-CN"/>
        </w:rPr>
        <w:t>I</w:t>
      </w:r>
      <w:r>
        <w:rPr>
          <w:rFonts w:ascii="Times New Roman" w:eastAsia="宋体" w:hAnsi="Times New Roman"/>
          <w:sz w:val="20"/>
          <w:lang w:val="fr-FR" w:eastAsia="zh-CN"/>
        </w:rPr>
        <w:t xml:space="preserve">n </w:t>
      </w:r>
      <w:r w:rsidR="004C2B92" w:rsidRPr="004C2B92">
        <w:rPr>
          <w:rFonts w:ascii="Times New Roman" w:eastAsia="宋体" w:hAnsi="Times New Roman"/>
          <w:sz w:val="20"/>
          <w:lang w:val="fr-FR" w:eastAsia="zh-CN"/>
        </w:rPr>
        <w:t>IoT</w:t>
      </w:r>
      <w:r>
        <w:rPr>
          <w:rFonts w:ascii="Times New Roman" w:eastAsia="宋体" w:hAnsi="Times New Roman"/>
          <w:sz w:val="20"/>
          <w:lang w:val="fr-FR" w:eastAsia="zh-CN"/>
        </w:rPr>
        <w:t xml:space="preserve"> NTN, </w:t>
      </w:r>
      <w:r w:rsidR="00CB59CC">
        <w:rPr>
          <w:rFonts w:ascii="Times New Roman" w:eastAsia="宋体" w:hAnsi="Times New Roman"/>
          <w:sz w:val="20"/>
          <w:lang w:val="fr-FR" w:eastAsia="zh-CN"/>
        </w:rPr>
        <w:t xml:space="preserve">IoT device </w:t>
      </w:r>
      <w:r w:rsidR="00564536" w:rsidRPr="00564536">
        <w:rPr>
          <w:rFonts w:ascii="Times New Roman" w:eastAsia="宋体" w:hAnsi="Times New Roman"/>
          <w:sz w:val="20"/>
          <w:lang w:val="fr-FR" w:eastAsia="zh-CN"/>
        </w:rPr>
        <w:t>with GNSS capability is assumed</w:t>
      </w:r>
      <w:r w:rsidR="00CB59CC">
        <w:rPr>
          <w:rFonts w:ascii="Times New Roman" w:eastAsia="宋体" w:hAnsi="Times New Roman"/>
          <w:sz w:val="20"/>
          <w:lang w:val="fr-FR" w:eastAsia="zh-CN"/>
        </w:rPr>
        <w:t xml:space="preserve"> </w:t>
      </w:r>
      <w:r w:rsidR="00564536">
        <w:rPr>
          <w:rFonts w:ascii="Times New Roman" w:eastAsia="宋体" w:hAnsi="Times New Roman"/>
          <w:sz w:val="20"/>
          <w:lang w:val="fr-FR" w:eastAsia="zh-CN"/>
        </w:rPr>
        <w:t>[1]</w:t>
      </w:r>
      <w:r>
        <w:rPr>
          <w:rFonts w:ascii="Times New Roman" w:eastAsia="宋体" w:hAnsi="Times New Roman"/>
          <w:sz w:val="20"/>
          <w:lang w:val="fr-FR" w:eastAsia="zh-CN"/>
        </w:rPr>
        <w:t xml:space="preserve">. </w:t>
      </w:r>
      <w:r w:rsidR="004C2B92" w:rsidRPr="004C2B92">
        <w:rPr>
          <w:rFonts w:ascii="Times New Roman" w:eastAsia="宋体" w:hAnsi="Times New Roman"/>
          <w:sz w:val="20"/>
          <w:lang w:val="fr-FR" w:eastAsia="zh-CN"/>
        </w:rPr>
        <w:t>IoT</w:t>
      </w:r>
      <w:r w:rsidR="00564536">
        <w:rPr>
          <w:rFonts w:ascii="Times New Roman" w:eastAsia="宋体" w:hAnsi="Times New Roman"/>
          <w:sz w:val="20"/>
          <w:lang w:val="fr-FR" w:eastAsia="zh-CN"/>
        </w:rPr>
        <w:t xml:space="preserve"> </w:t>
      </w:r>
      <w:r w:rsidR="001B7EDC">
        <w:rPr>
          <w:rFonts w:ascii="Times New Roman" w:eastAsia="宋体" w:hAnsi="Times New Roman"/>
          <w:sz w:val="20"/>
          <w:lang w:val="fr-FR" w:eastAsia="zh-CN"/>
        </w:rPr>
        <w:t>device</w:t>
      </w:r>
      <w:r w:rsidRPr="000D3757">
        <w:rPr>
          <w:rFonts w:ascii="Times New Roman" w:eastAsia="宋体" w:hAnsi="Times New Roman"/>
          <w:sz w:val="20"/>
          <w:lang w:val="fr-FR" w:eastAsia="zh-CN"/>
        </w:rPr>
        <w:t xml:space="preserve"> in </w:t>
      </w:r>
      <w:r w:rsidR="006C1B07" w:rsidRPr="000D3757">
        <w:rPr>
          <w:rFonts w:ascii="Times New Roman" w:eastAsia="宋体" w:hAnsi="Times New Roman"/>
          <w:sz w:val="20"/>
          <w:lang w:val="fr-FR" w:eastAsia="zh-CN"/>
        </w:rPr>
        <w:t>RRC_CONNECTED</w:t>
      </w:r>
      <w:r w:rsidR="006C1B07">
        <w:rPr>
          <w:rFonts w:ascii="Times New Roman" w:eastAsia="宋体" w:hAnsi="Times New Roman"/>
          <w:sz w:val="20"/>
          <w:lang w:val="fr-FR" w:eastAsia="zh-CN"/>
        </w:rPr>
        <w:t xml:space="preserve">, </w:t>
      </w:r>
      <w:r w:rsidRPr="000D3757">
        <w:rPr>
          <w:rFonts w:ascii="Times New Roman" w:eastAsia="宋体" w:hAnsi="Times New Roman"/>
          <w:sz w:val="20"/>
          <w:lang w:val="fr-FR" w:eastAsia="zh-CN"/>
        </w:rPr>
        <w:t>RRC_INACTIVE and</w:t>
      </w:r>
      <w:r w:rsidR="006C1B07" w:rsidRPr="006C1B07">
        <w:rPr>
          <w:rFonts w:ascii="Times New Roman" w:eastAsia="宋体" w:hAnsi="Times New Roman"/>
          <w:sz w:val="20"/>
          <w:lang w:val="fr-FR" w:eastAsia="zh-CN"/>
        </w:rPr>
        <w:t xml:space="preserve"> </w:t>
      </w:r>
      <w:r w:rsidR="006C1B07" w:rsidRPr="000D3757">
        <w:rPr>
          <w:rFonts w:ascii="Times New Roman" w:eastAsia="宋体" w:hAnsi="Times New Roman"/>
          <w:sz w:val="20"/>
          <w:lang w:val="fr-FR" w:eastAsia="zh-CN"/>
        </w:rPr>
        <w:t>RRC_IDLE</w:t>
      </w:r>
      <w:r w:rsidRPr="000D3757">
        <w:rPr>
          <w:rFonts w:ascii="Times New Roman" w:eastAsia="宋体" w:hAnsi="Times New Roman"/>
          <w:sz w:val="20"/>
          <w:lang w:val="fr-FR" w:eastAsia="zh-CN"/>
        </w:rPr>
        <w:t xml:space="preserve"> states can calculate doppler offset experienced on service link and perform pre-compensation by using its acquired GNSS position and satellite ephemeris</w:t>
      </w:r>
      <w:r w:rsidR="006046B8">
        <w:rPr>
          <w:rFonts w:ascii="Times New Roman" w:eastAsia="宋体" w:hAnsi="Times New Roman"/>
          <w:sz w:val="20"/>
          <w:lang w:val="fr-FR" w:eastAsia="zh-CN"/>
        </w:rPr>
        <w:t>.</w:t>
      </w:r>
      <w:r w:rsidR="00564536">
        <w:rPr>
          <w:rFonts w:ascii="Times New Roman" w:eastAsia="宋体" w:hAnsi="Times New Roman"/>
          <w:sz w:val="20"/>
          <w:lang w:val="fr-FR" w:eastAsia="zh-CN"/>
        </w:rPr>
        <w:t xml:space="preserve"> </w:t>
      </w:r>
      <w:r w:rsidR="00564536" w:rsidRPr="00564536">
        <w:rPr>
          <w:rFonts w:ascii="Times New Roman" w:eastAsia="宋体" w:hAnsi="Times New Roman"/>
          <w:sz w:val="20"/>
          <w:lang w:val="fr-FR" w:eastAsia="zh-CN"/>
        </w:rPr>
        <w:t>While</w:t>
      </w:r>
      <w:r w:rsidR="00F51BEB">
        <w:rPr>
          <w:rFonts w:ascii="Times New Roman" w:eastAsia="宋体" w:hAnsi="Times New Roman"/>
          <w:sz w:val="20"/>
          <w:lang w:val="fr-FR" w:eastAsia="zh-CN"/>
        </w:rPr>
        <w:t xml:space="preserve"> </w:t>
      </w:r>
      <w:r w:rsidR="00564536" w:rsidRPr="00564536">
        <w:rPr>
          <w:rFonts w:ascii="Times New Roman" w:eastAsia="宋体" w:hAnsi="Times New Roman"/>
          <w:sz w:val="20"/>
          <w:lang w:val="fr-FR" w:eastAsia="zh-CN"/>
        </w:rPr>
        <w:t xml:space="preserve">the frequency offset of feeder link can be compensated by </w:t>
      </w:r>
      <w:r w:rsidR="005A1228">
        <w:rPr>
          <w:rFonts w:ascii="Times New Roman" w:eastAsia="宋体" w:hAnsi="Times New Roman"/>
          <w:sz w:val="20"/>
          <w:lang w:val="fr-FR" w:eastAsia="zh-CN"/>
        </w:rPr>
        <w:t>cell</w:t>
      </w:r>
      <w:r w:rsidR="00990BB1">
        <w:rPr>
          <w:rFonts w:ascii="Times New Roman" w:eastAsia="宋体" w:hAnsi="Times New Roman"/>
          <w:sz w:val="20"/>
          <w:lang w:val="fr-FR" w:eastAsia="zh-CN"/>
        </w:rPr>
        <w:t>.</w:t>
      </w:r>
      <w:r w:rsidR="00FF3E66">
        <w:rPr>
          <w:rFonts w:ascii="Times New Roman" w:eastAsia="宋体" w:hAnsi="Times New Roman"/>
          <w:sz w:val="20"/>
          <w:lang w:val="fr-FR" w:eastAsia="zh-CN"/>
        </w:rPr>
        <w:t xml:space="preserve"> In general</w:t>
      </w:r>
      <w:r w:rsidR="00990BB1" w:rsidRPr="00990BB1">
        <w:rPr>
          <w:rFonts w:ascii="Times New Roman" w:eastAsia="宋体" w:hAnsi="Times New Roman"/>
          <w:sz w:val="20"/>
          <w:lang w:val="fr-FR" w:eastAsia="zh-CN"/>
        </w:rPr>
        <w:t xml:space="preserve">, </w:t>
      </w:r>
      <w:r w:rsidR="00FF3E66">
        <w:rPr>
          <w:rFonts w:ascii="Times New Roman" w:eastAsia="宋体" w:hAnsi="Times New Roman"/>
          <w:sz w:val="20"/>
          <w:lang w:val="fr-FR" w:eastAsia="zh-CN"/>
        </w:rPr>
        <w:t xml:space="preserve">the </w:t>
      </w:r>
      <w:r w:rsidR="00990BB1" w:rsidRPr="00990BB1">
        <w:rPr>
          <w:rFonts w:ascii="Times New Roman" w:eastAsia="宋体" w:hAnsi="Times New Roman"/>
          <w:sz w:val="20"/>
          <w:lang w:val="fr-FR" w:eastAsia="zh-CN"/>
        </w:rPr>
        <w:t xml:space="preserve">UL frequency synchronization enhancement in </w:t>
      </w:r>
      <w:r w:rsidR="004C2B92">
        <w:rPr>
          <w:rFonts w:ascii="Times New Roman" w:eastAsia="宋体" w:hAnsi="Times New Roman"/>
          <w:sz w:val="20"/>
          <w:lang w:val="fr-FR" w:eastAsia="zh-CN"/>
        </w:rPr>
        <w:t>IoT</w:t>
      </w:r>
      <w:r w:rsidR="00990BB1" w:rsidRPr="00990BB1">
        <w:rPr>
          <w:rFonts w:ascii="Times New Roman" w:eastAsia="宋体" w:hAnsi="Times New Roman"/>
          <w:sz w:val="20"/>
          <w:lang w:val="fr-FR" w:eastAsia="zh-CN"/>
        </w:rPr>
        <w:t xml:space="preserve"> NTN can reuse relevant design</w:t>
      </w:r>
      <w:r w:rsidR="00E952F6">
        <w:rPr>
          <w:rFonts w:ascii="Times New Roman" w:eastAsia="宋体" w:hAnsi="Times New Roman"/>
          <w:sz w:val="20"/>
          <w:lang w:val="fr-FR" w:eastAsia="zh-CN"/>
        </w:rPr>
        <w:t>s</w:t>
      </w:r>
      <w:r w:rsidR="00990BB1" w:rsidRPr="00990BB1">
        <w:rPr>
          <w:rFonts w:ascii="Times New Roman" w:eastAsia="宋体" w:hAnsi="Times New Roman"/>
          <w:sz w:val="20"/>
          <w:lang w:val="fr-FR" w:eastAsia="zh-CN"/>
        </w:rPr>
        <w:t xml:space="preserve"> and conclusions of NR NTN</w:t>
      </w:r>
      <w:r w:rsidR="00FF3E66">
        <w:rPr>
          <w:rFonts w:ascii="Times New Roman" w:eastAsia="宋体" w:hAnsi="Times New Roman"/>
          <w:sz w:val="20"/>
          <w:lang w:val="fr-FR" w:eastAsia="zh-CN"/>
        </w:rPr>
        <w:t>.</w:t>
      </w:r>
    </w:p>
    <w:p w14:paraId="02136074" w14:textId="1342CB48" w:rsidR="00EC5A2F" w:rsidRPr="008A750C" w:rsidRDefault="00EC5A2F" w:rsidP="008A750C">
      <w:pPr>
        <w:overflowPunct w:val="0"/>
        <w:autoSpaceDE w:val="0"/>
        <w:autoSpaceDN w:val="0"/>
        <w:adjustRightInd w:val="0"/>
        <w:spacing w:after="180"/>
        <w:ind w:right="-99"/>
        <w:jc w:val="both"/>
        <w:textAlignment w:val="baseline"/>
        <w:rPr>
          <w:rFonts w:ascii="Times New Roman" w:eastAsia="宋体" w:hAnsi="Times New Roman"/>
          <w:b/>
          <w:bCs/>
          <w:iCs/>
          <w:szCs w:val="28"/>
          <w:lang w:eastAsia="zh-CN"/>
        </w:rPr>
      </w:pPr>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sidR="008B3FFA">
        <w:rPr>
          <w:rFonts w:ascii="Times New Roman" w:eastAsia="宋体" w:hAnsi="Times New Roman"/>
          <w:b/>
          <w:bCs/>
          <w:iCs/>
          <w:szCs w:val="28"/>
          <w:lang w:eastAsia="zh-CN"/>
        </w:rPr>
        <w:t>6</w:t>
      </w:r>
      <w:r>
        <w:rPr>
          <w:rFonts w:ascii="Times New Roman" w:eastAsia="宋体" w:hAnsi="Times New Roman"/>
          <w:b/>
          <w:bCs/>
          <w:iCs/>
          <w:szCs w:val="28"/>
          <w:lang w:eastAsia="zh-CN"/>
        </w:rPr>
        <w:t>:</w:t>
      </w:r>
      <w:r>
        <w:t xml:space="preserve"> </w:t>
      </w:r>
      <w:r>
        <w:rPr>
          <w:rFonts w:ascii="Times New Roman" w:eastAsia="宋体" w:hAnsi="Times New Roman"/>
          <w:b/>
          <w:bCs/>
          <w:iCs/>
          <w:szCs w:val="28"/>
          <w:lang w:eastAsia="zh-CN"/>
        </w:rPr>
        <w:t>C</w:t>
      </w:r>
      <w:r w:rsidRPr="00B85CBE">
        <w:rPr>
          <w:rFonts w:ascii="Times New Roman" w:eastAsia="宋体" w:hAnsi="Times New Roman"/>
          <w:b/>
          <w:bCs/>
          <w:iCs/>
          <w:szCs w:val="28"/>
          <w:lang w:eastAsia="zh-CN"/>
        </w:rPr>
        <w:t xml:space="preserve">ompensation methods </w:t>
      </w:r>
      <w:r w:rsidRPr="00973723">
        <w:rPr>
          <w:rFonts w:ascii="Times New Roman" w:eastAsia="宋体" w:hAnsi="Times New Roman"/>
          <w:b/>
          <w:bCs/>
          <w:iCs/>
          <w:szCs w:val="28"/>
          <w:lang w:eastAsia="zh-CN"/>
        </w:rPr>
        <w:t xml:space="preserve">of </w:t>
      </w:r>
      <w:r>
        <w:rPr>
          <w:rFonts w:ascii="Times New Roman" w:eastAsia="宋体" w:hAnsi="Times New Roman"/>
          <w:b/>
          <w:bCs/>
          <w:iCs/>
          <w:szCs w:val="28"/>
          <w:lang w:eastAsia="zh-CN"/>
        </w:rPr>
        <w:t xml:space="preserve">frequency synchronization in </w:t>
      </w:r>
      <w:r w:rsidRPr="00973723">
        <w:rPr>
          <w:rFonts w:ascii="Times New Roman" w:eastAsia="宋体" w:hAnsi="Times New Roman"/>
          <w:b/>
          <w:bCs/>
          <w:iCs/>
          <w:szCs w:val="28"/>
          <w:lang w:eastAsia="zh-CN"/>
        </w:rPr>
        <w:t>NR NTN</w:t>
      </w:r>
      <w:r>
        <w:rPr>
          <w:rFonts w:ascii="Times New Roman" w:eastAsia="宋体" w:hAnsi="Times New Roman"/>
          <w:b/>
          <w:bCs/>
          <w:iCs/>
          <w:szCs w:val="28"/>
          <w:lang w:eastAsia="zh-CN"/>
        </w:rPr>
        <w:t xml:space="preserve"> can be </w:t>
      </w:r>
      <w:r>
        <w:rPr>
          <w:rFonts w:ascii="Times New Roman" w:eastAsiaTheme="minorEastAsia" w:hAnsi="Times New Roman"/>
          <w:b/>
          <w:szCs w:val="20"/>
          <w:lang w:eastAsia="zh-CN"/>
        </w:rPr>
        <w:t xml:space="preserve">applied </w:t>
      </w:r>
      <w:r>
        <w:rPr>
          <w:rFonts w:ascii="Times New Roman" w:eastAsia="宋体" w:hAnsi="Times New Roman"/>
          <w:b/>
          <w:bCs/>
          <w:iCs/>
          <w:szCs w:val="28"/>
          <w:lang w:eastAsia="zh-CN"/>
        </w:rPr>
        <w:t xml:space="preserve">to </w:t>
      </w:r>
      <w:r w:rsidR="00263BE9" w:rsidRPr="00263BE9">
        <w:rPr>
          <w:rFonts w:ascii="Times New Roman" w:eastAsia="宋体" w:hAnsi="Times New Roman"/>
          <w:b/>
          <w:bCs/>
          <w:iCs/>
          <w:szCs w:val="28"/>
          <w:lang w:eastAsia="zh-CN"/>
        </w:rPr>
        <w:t>IoT</w:t>
      </w:r>
      <w:r>
        <w:rPr>
          <w:rFonts w:ascii="Times New Roman" w:eastAsia="宋体" w:hAnsi="Times New Roman"/>
          <w:b/>
          <w:bCs/>
          <w:iCs/>
          <w:szCs w:val="28"/>
          <w:lang w:eastAsia="zh-CN"/>
        </w:rPr>
        <w:t xml:space="preserve"> NTN.</w:t>
      </w:r>
    </w:p>
    <w:p w14:paraId="49C42411" w14:textId="4A0B7C8C" w:rsidR="008D5E9D" w:rsidRDefault="00E952F6" w:rsidP="006B4F80">
      <w:pPr>
        <w:pStyle w:val="a0"/>
        <w:rPr>
          <w:rFonts w:ascii="Times New Roman" w:eastAsia="宋体" w:hAnsi="Times New Roman"/>
          <w:sz w:val="20"/>
          <w:lang w:val="fr-FR" w:eastAsia="zh-CN"/>
        </w:rPr>
      </w:pPr>
      <w:r>
        <w:rPr>
          <w:rFonts w:ascii="Times New Roman" w:eastAsia="宋体" w:hAnsi="Times New Roman"/>
          <w:sz w:val="20"/>
          <w:lang w:val="fr-FR" w:eastAsia="zh-CN"/>
        </w:rPr>
        <w:t xml:space="preserve">Due to </w:t>
      </w:r>
      <w:r w:rsidR="003D7AEF" w:rsidRPr="008D5E9D">
        <w:rPr>
          <w:rFonts w:ascii="Times New Roman" w:eastAsia="宋体" w:hAnsi="Times New Roman"/>
          <w:sz w:val="20"/>
          <w:lang w:val="fr-FR" w:eastAsia="zh-CN"/>
        </w:rPr>
        <w:t>repetitions</w:t>
      </w:r>
      <w:r>
        <w:rPr>
          <w:rFonts w:ascii="Times New Roman" w:eastAsia="宋体" w:hAnsi="Times New Roman"/>
          <w:sz w:val="20"/>
          <w:lang w:val="fr-FR" w:eastAsia="zh-CN"/>
        </w:rPr>
        <w:t xml:space="preserve"> transmission mode</w:t>
      </w:r>
      <w:r w:rsidR="003D7AEF">
        <w:rPr>
          <w:rFonts w:ascii="Times New Roman" w:eastAsia="宋体" w:hAnsi="Times New Roman"/>
          <w:sz w:val="20"/>
          <w:lang w:val="fr-FR" w:eastAsia="zh-CN"/>
        </w:rPr>
        <w:t xml:space="preserve">, </w:t>
      </w:r>
      <w:r w:rsidR="004C2B92">
        <w:rPr>
          <w:rFonts w:ascii="Times New Roman" w:eastAsia="宋体" w:hAnsi="Times New Roman"/>
          <w:sz w:val="20"/>
          <w:lang w:val="fr-FR" w:eastAsia="zh-CN"/>
        </w:rPr>
        <w:t>IoT</w:t>
      </w:r>
      <w:r w:rsidR="008D5E9D" w:rsidRPr="008D5E9D">
        <w:rPr>
          <w:rFonts w:ascii="Times New Roman" w:eastAsia="宋体" w:hAnsi="Times New Roman"/>
          <w:sz w:val="20"/>
          <w:lang w:val="fr-FR" w:eastAsia="zh-CN"/>
        </w:rPr>
        <w:t xml:space="preserve"> </w:t>
      </w:r>
      <w:r w:rsidR="001B7EDC">
        <w:rPr>
          <w:rFonts w:ascii="Times New Roman" w:eastAsia="宋体" w:hAnsi="Times New Roman"/>
          <w:sz w:val="20"/>
          <w:lang w:val="fr-FR" w:eastAsia="zh-CN"/>
        </w:rPr>
        <w:t>device</w:t>
      </w:r>
      <w:r w:rsidR="003D33CA">
        <w:rPr>
          <w:rFonts w:ascii="Times New Roman" w:eastAsia="宋体" w:hAnsi="Times New Roman"/>
          <w:sz w:val="20"/>
          <w:lang w:val="fr-FR" w:eastAsia="zh-CN"/>
        </w:rPr>
        <w:t xml:space="preserve"> </w:t>
      </w:r>
      <w:r w:rsidR="008D5E9D" w:rsidRPr="008D5E9D">
        <w:rPr>
          <w:rFonts w:ascii="Times New Roman" w:eastAsia="宋体" w:hAnsi="Times New Roman"/>
          <w:sz w:val="20"/>
          <w:lang w:val="fr-FR" w:eastAsia="zh-CN"/>
        </w:rPr>
        <w:t>can keep transmitting UL signals more than 2s</w:t>
      </w:r>
      <w:r w:rsidR="003D7AEF">
        <w:rPr>
          <w:rFonts w:ascii="Times New Roman" w:eastAsia="宋体" w:hAnsi="Times New Roman"/>
          <w:sz w:val="20"/>
          <w:lang w:val="fr-FR" w:eastAsia="zh-CN"/>
        </w:rPr>
        <w:t xml:space="preserve">. </w:t>
      </w:r>
      <w:r w:rsidR="003D7AEF" w:rsidRPr="007743AE">
        <w:rPr>
          <w:rFonts w:ascii="Times New Roman" w:eastAsia="宋体" w:hAnsi="Times New Roman"/>
          <w:sz w:val="20"/>
          <w:lang w:eastAsia="zh-CN"/>
        </w:rPr>
        <w:t>During uplink transmission</w:t>
      </w:r>
      <w:r w:rsidR="003D7AEF">
        <w:rPr>
          <w:rFonts w:ascii="Times New Roman" w:eastAsia="宋体" w:hAnsi="Times New Roman"/>
          <w:sz w:val="20"/>
          <w:lang w:val="fr-FR" w:eastAsia="zh-CN"/>
        </w:rPr>
        <w:t xml:space="preserve">, </w:t>
      </w:r>
      <w:bookmarkStart w:id="10" w:name="OLE_LINK1"/>
      <w:bookmarkStart w:id="11" w:name="OLE_LINK2"/>
      <w:r w:rsidR="00B07507">
        <w:rPr>
          <w:rFonts w:ascii="Times New Roman" w:eastAsia="宋体" w:hAnsi="Times New Roman"/>
          <w:sz w:val="20"/>
          <w:lang w:val="fr-FR" w:eastAsia="zh-CN"/>
        </w:rPr>
        <w:t xml:space="preserve">the </w:t>
      </w:r>
      <w:r>
        <w:rPr>
          <w:rFonts w:ascii="Times New Roman" w:eastAsia="宋体" w:hAnsi="Times New Roman"/>
          <w:sz w:val="20"/>
          <w:lang w:val="fr-FR" w:eastAsia="zh-CN"/>
        </w:rPr>
        <w:t xml:space="preserve">elevant </w:t>
      </w:r>
      <w:r w:rsidR="00B07507">
        <w:rPr>
          <w:rFonts w:ascii="Times New Roman" w:eastAsia="宋体" w:hAnsi="Times New Roman"/>
          <w:sz w:val="20"/>
          <w:lang w:val="fr-FR" w:eastAsia="zh-CN"/>
        </w:rPr>
        <w:t>angle information b</w:t>
      </w:r>
      <w:r>
        <w:rPr>
          <w:rFonts w:ascii="Times New Roman" w:eastAsia="宋体" w:hAnsi="Times New Roman"/>
          <w:sz w:val="20"/>
          <w:lang w:val="fr-FR" w:eastAsia="zh-CN"/>
        </w:rPr>
        <w:t>e</w:t>
      </w:r>
      <w:r w:rsidR="00B07507">
        <w:rPr>
          <w:rFonts w:ascii="Times New Roman" w:eastAsia="宋体" w:hAnsi="Times New Roman"/>
          <w:sz w:val="20"/>
          <w:lang w:val="fr-FR" w:eastAsia="zh-CN"/>
        </w:rPr>
        <w:t xml:space="preserve">tween satellite and network (or IoT device) keeps changing with </w:t>
      </w:r>
      <w:r>
        <w:rPr>
          <w:rFonts w:ascii="Times New Roman" w:eastAsia="宋体" w:hAnsi="Times New Roman"/>
          <w:sz w:val="20"/>
          <w:lang w:val="fr-FR" w:eastAsia="zh-CN"/>
        </w:rPr>
        <w:t xml:space="preserve">the </w:t>
      </w:r>
      <w:r w:rsidR="00B07507">
        <w:rPr>
          <w:rFonts w:ascii="Times New Roman" w:eastAsia="宋体" w:hAnsi="Times New Roman"/>
          <w:sz w:val="20"/>
          <w:lang w:val="fr-FR" w:eastAsia="zh-CN"/>
        </w:rPr>
        <w:t>move</w:t>
      </w:r>
      <w:r>
        <w:rPr>
          <w:rFonts w:ascii="Times New Roman" w:eastAsia="宋体" w:hAnsi="Times New Roman"/>
          <w:sz w:val="20"/>
          <w:lang w:val="fr-FR" w:eastAsia="zh-CN"/>
        </w:rPr>
        <w:t>ment of satellite</w:t>
      </w:r>
      <w:r w:rsidR="00B07507">
        <w:rPr>
          <w:rFonts w:ascii="Times New Roman" w:eastAsia="宋体" w:hAnsi="Times New Roman"/>
          <w:sz w:val="20"/>
          <w:lang w:val="fr-FR" w:eastAsia="zh-CN"/>
        </w:rPr>
        <w:t xml:space="preserve">, resulting in </w:t>
      </w:r>
      <w:r>
        <w:rPr>
          <w:rFonts w:ascii="Times New Roman" w:eastAsia="宋体" w:hAnsi="Times New Roman"/>
          <w:sz w:val="20"/>
          <w:lang w:val="fr-FR" w:eastAsia="zh-CN"/>
        </w:rPr>
        <w:t xml:space="preserve">changing </w:t>
      </w:r>
      <w:r w:rsidR="00B07507" w:rsidRPr="000D3757">
        <w:rPr>
          <w:rFonts w:ascii="Times New Roman" w:eastAsia="宋体" w:hAnsi="Times New Roman"/>
          <w:sz w:val="20"/>
          <w:lang w:val="fr-FR" w:eastAsia="zh-CN"/>
        </w:rPr>
        <w:t>doppler offset</w:t>
      </w:r>
      <w:r w:rsidR="00B07507">
        <w:rPr>
          <w:rFonts w:ascii="Times New Roman" w:eastAsia="宋体" w:hAnsi="Times New Roman"/>
          <w:sz w:val="20"/>
          <w:lang w:val="fr-FR" w:eastAsia="zh-CN"/>
        </w:rPr>
        <w:t xml:space="preserve">. Therefore, </w:t>
      </w:r>
      <w:r w:rsidR="004542CA">
        <w:rPr>
          <w:rFonts w:ascii="Times New Roman" w:eastAsia="宋体" w:hAnsi="Times New Roman"/>
          <w:sz w:val="20"/>
          <w:lang w:val="fr-FR" w:eastAsia="zh-CN"/>
        </w:rPr>
        <w:t>f</w:t>
      </w:r>
      <w:r w:rsidR="004542CA" w:rsidRPr="003D7AEF">
        <w:rPr>
          <w:rFonts w:ascii="Times New Roman" w:eastAsia="宋体" w:hAnsi="Times New Roman"/>
          <w:sz w:val="20"/>
          <w:lang w:val="fr-FR" w:eastAsia="zh-CN"/>
        </w:rPr>
        <w:t>requency</w:t>
      </w:r>
      <w:r w:rsidR="004542CA">
        <w:rPr>
          <w:rFonts w:ascii="Times New Roman" w:eastAsia="宋体" w:hAnsi="Times New Roman"/>
          <w:sz w:val="20"/>
          <w:lang w:val="fr-FR" w:eastAsia="zh-CN"/>
        </w:rPr>
        <w:t xml:space="preserve"> is out of </w:t>
      </w:r>
      <w:r w:rsidR="004542CA" w:rsidRPr="004542CA">
        <w:rPr>
          <w:rFonts w:ascii="Times New Roman" w:eastAsia="宋体" w:hAnsi="Times New Roman"/>
          <w:sz w:val="20"/>
          <w:lang w:val="fr-FR" w:eastAsia="zh-CN"/>
        </w:rPr>
        <w:t>synchronization</w:t>
      </w:r>
      <w:r w:rsidR="004542CA">
        <w:rPr>
          <w:rFonts w:ascii="Times New Roman" w:eastAsia="宋体" w:hAnsi="Times New Roman"/>
          <w:sz w:val="20"/>
          <w:lang w:val="fr-FR" w:eastAsia="zh-CN"/>
        </w:rPr>
        <w:t xml:space="preserve"> and </w:t>
      </w:r>
      <w:r w:rsidR="004542CA" w:rsidRPr="000D3757">
        <w:rPr>
          <w:rFonts w:ascii="Times New Roman" w:eastAsia="宋体" w:hAnsi="Times New Roman"/>
          <w:sz w:val="20"/>
          <w:lang w:val="fr-FR" w:eastAsia="zh-CN"/>
        </w:rPr>
        <w:t xml:space="preserve">doppler </w:t>
      </w:r>
      <w:bookmarkEnd w:id="10"/>
      <w:bookmarkEnd w:id="11"/>
      <w:r w:rsidR="0048505B">
        <w:rPr>
          <w:rFonts w:ascii="Times New Roman" w:eastAsia="宋体" w:hAnsi="Times New Roman"/>
          <w:sz w:val="20"/>
          <w:lang w:val="fr-FR" w:eastAsia="zh-CN"/>
        </w:rPr>
        <w:t>offset should be compensated</w:t>
      </w:r>
      <w:r w:rsidR="00C12E57">
        <w:rPr>
          <w:rFonts w:ascii="Times New Roman" w:eastAsia="宋体" w:hAnsi="Times New Roman"/>
          <w:sz w:val="20"/>
          <w:lang w:val="fr-FR" w:eastAsia="zh-CN"/>
        </w:rPr>
        <w:t xml:space="preserve"> again</w:t>
      </w:r>
      <w:r w:rsidR="00BE234C">
        <w:rPr>
          <w:rFonts w:ascii="Times New Roman" w:eastAsia="宋体" w:hAnsi="Times New Roman"/>
          <w:sz w:val="20"/>
          <w:lang w:val="fr-FR" w:eastAsia="zh-CN"/>
        </w:rPr>
        <w:t>.</w:t>
      </w:r>
      <w:r w:rsidR="0082043B">
        <w:rPr>
          <w:rFonts w:ascii="Times New Roman" w:eastAsia="宋体" w:hAnsi="Times New Roman"/>
          <w:sz w:val="20"/>
          <w:lang w:val="fr-FR" w:eastAsia="zh-CN"/>
        </w:rPr>
        <w:t xml:space="preserve"> </w:t>
      </w:r>
      <w:r w:rsidR="00165A04">
        <w:rPr>
          <w:rFonts w:ascii="Times New Roman" w:eastAsia="宋体" w:hAnsi="Times New Roman"/>
          <w:sz w:val="20"/>
          <w:lang w:val="fr-FR" w:eastAsia="zh-CN"/>
        </w:rPr>
        <w:t xml:space="preserve">Specifically, </w:t>
      </w:r>
      <w:r w:rsidR="001A5379" w:rsidRPr="001A5379">
        <w:rPr>
          <w:rFonts w:ascii="Times New Roman" w:eastAsia="宋体" w:hAnsi="Times New Roman"/>
          <w:sz w:val="20"/>
          <w:lang w:val="fr-FR" w:eastAsia="zh-CN"/>
        </w:rPr>
        <w:t>the time of con</w:t>
      </w:r>
      <w:r>
        <w:rPr>
          <w:rFonts w:ascii="Times New Roman" w:eastAsia="宋体" w:hAnsi="Times New Roman"/>
          <w:sz w:val="20"/>
          <w:lang w:val="fr-FR" w:eastAsia="zh-CN"/>
        </w:rPr>
        <w:t>sective</w:t>
      </w:r>
      <w:r w:rsidR="001A5379" w:rsidRPr="001A5379">
        <w:rPr>
          <w:rFonts w:ascii="Times New Roman" w:eastAsia="宋体" w:hAnsi="Times New Roman"/>
          <w:sz w:val="20"/>
          <w:lang w:val="fr-FR" w:eastAsia="zh-CN"/>
        </w:rPr>
        <w:t xml:space="preserve"> transmission</w:t>
      </w:r>
      <w:r w:rsidR="001A5379">
        <w:rPr>
          <w:rFonts w:ascii="Times New Roman" w:eastAsia="宋体" w:hAnsi="Times New Roman"/>
          <w:sz w:val="20"/>
          <w:lang w:val="fr-FR" w:eastAsia="zh-CN"/>
        </w:rPr>
        <w:t xml:space="preserve"> should be reduced</w:t>
      </w:r>
      <w:r w:rsidR="00E334DC">
        <w:rPr>
          <w:rFonts w:ascii="Times New Roman" w:eastAsia="宋体" w:hAnsi="Times New Roman"/>
          <w:sz w:val="20"/>
          <w:lang w:val="fr-FR" w:eastAsia="zh-CN"/>
        </w:rPr>
        <w:t xml:space="preserve"> for f</w:t>
      </w:r>
      <w:r w:rsidR="00E334DC" w:rsidRPr="003D7AEF">
        <w:rPr>
          <w:rFonts w:ascii="Times New Roman" w:eastAsia="宋体" w:hAnsi="Times New Roman"/>
          <w:sz w:val="20"/>
          <w:lang w:val="fr-FR" w:eastAsia="zh-CN"/>
        </w:rPr>
        <w:t>requency</w:t>
      </w:r>
      <w:r w:rsidR="00E334DC">
        <w:rPr>
          <w:rFonts w:ascii="Times New Roman" w:eastAsia="宋体" w:hAnsi="Times New Roman"/>
          <w:sz w:val="20"/>
          <w:lang w:val="fr-FR" w:eastAsia="zh-CN"/>
        </w:rPr>
        <w:t xml:space="preserve"> re-synchronization timely. </w:t>
      </w:r>
    </w:p>
    <w:p w14:paraId="143BE933" w14:textId="7A993B5D" w:rsidR="002E084B" w:rsidRDefault="00B97FA9" w:rsidP="002E084B">
      <w:pPr>
        <w:overflowPunct w:val="0"/>
        <w:autoSpaceDE w:val="0"/>
        <w:autoSpaceDN w:val="0"/>
        <w:adjustRightInd w:val="0"/>
        <w:spacing w:after="180"/>
        <w:ind w:right="-99"/>
        <w:jc w:val="both"/>
        <w:textAlignment w:val="baseline"/>
        <w:rPr>
          <w:rFonts w:ascii="Times New Roman" w:eastAsia="宋体" w:hAnsi="Times New Roman"/>
          <w:b/>
          <w:lang w:eastAsia="zh-CN"/>
        </w:rPr>
      </w:pPr>
      <w:r w:rsidRPr="00D278BA">
        <w:rPr>
          <w:rFonts w:ascii="Times New Roman" w:eastAsiaTheme="minorEastAsia" w:hAnsi="Times New Roman" w:hint="eastAsia"/>
          <w:b/>
          <w:szCs w:val="20"/>
          <w:lang w:eastAsia="zh-CN"/>
        </w:rPr>
        <w:t>O</w:t>
      </w:r>
      <w:r w:rsidRPr="00D278BA">
        <w:rPr>
          <w:rFonts w:ascii="Times New Roman" w:eastAsiaTheme="minorEastAsia" w:hAnsi="Times New Roman"/>
          <w:b/>
          <w:szCs w:val="20"/>
          <w:lang w:eastAsia="zh-CN"/>
        </w:rPr>
        <w:t xml:space="preserve">bservation </w:t>
      </w:r>
      <w:r w:rsidR="00C355B3">
        <w:rPr>
          <w:rFonts w:ascii="Times New Roman" w:eastAsiaTheme="minorEastAsia" w:hAnsi="Times New Roman"/>
          <w:b/>
          <w:szCs w:val="20"/>
          <w:lang w:eastAsia="zh-CN"/>
        </w:rPr>
        <w:t>2</w:t>
      </w:r>
      <w:r w:rsidR="001F789E" w:rsidRPr="001F789E">
        <w:rPr>
          <w:rFonts w:ascii="Times New Roman" w:eastAsia="宋体" w:hAnsi="Times New Roman"/>
          <w:b/>
          <w:lang w:eastAsia="zh-CN"/>
        </w:rPr>
        <w:t>:</w:t>
      </w:r>
      <w:r w:rsidR="00B25420">
        <w:rPr>
          <w:rFonts w:ascii="Times New Roman" w:eastAsia="宋体" w:hAnsi="Times New Roman"/>
          <w:b/>
          <w:lang w:eastAsia="zh-CN"/>
        </w:rPr>
        <w:t xml:space="preserve"> </w:t>
      </w:r>
      <w:r w:rsidR="002E084B">
        <w:rPr>
          <w:rFonts w:ascii="Times New Roman" w:eastAsia="宋体" w:hAnsi="Times New Roman"/>
          <w:b/>
          <w:lang w:eastAsia="zh-CN"/>
        </w:rPr>
        <w:t>F</w:t>
      </w:r>
      <w:r w:rsidR="002E084B" w:rsidRPr="000F38F7">
        <w:rPr>
          <w:rFonts w:ascii="Times New Roman" w:eastAsia="宋体" w:hAnsi="Times New Roman"/>
          <w:b/>
          <w:lang w:eastAsia="zh-CN"/>
        </w:rPr>
        <w:t>requency</w:t>
      </w:r>
      <w:r w:rsidR="00563C96">
        <w:rPr>
          <w:rFonts w:ascii="Times New Roman" w:eastAsia="宋体" w:hAnsi="Times New Roman"/>
          <w:b/>
          <w:lang w:eastAsia="zh-CN"/>
        </w:rPr>
        <w:t xml:space="preserve"> </w:t>
      </w:r>
      <w:r w:rsidR="002E084B" w:rsidRPr="00B85CBE">
        <w:rPr>
          <w:rFonts w:ascii="Times New Roman" w:eastAsia="宋体" w:hAnsi="Times New Roman"/>
          <w:b/>
          <w:lang w:eastAsia="zh-CN"/>
        </w:rPr>
        <w:t>synchronization</w:t>
      </w:r>
      <w:r w:rsidR="002E084B">
        <w:rPr>
          <w:rFonts w:ascii="Times New Roman" w:eastAsia="宋体" w:hAnsi="Times New Roman"/>
          <w:b/>
          <w:lang w:eastAsia="zh-CN"/>
        </w:rPr>
        <w:t xml:space="preserve"> </w:t>
      </w:r>
      <w:r w:rsidR="00595285">
        <w:rPr>
          <w:rFonts w:ascii="Times New Roman" w:eastAsia="宋体" w:hAnsi="Times New Roman"/>
          <w:b/>
          <w:lang w:eastAsia="zh-CN"/>
        </w:rPr>
        <w:t xml:space="preserve">is hard to be kept </w:t>
      </w:r>
      <w:r w:rsidR="002E084B">
        <w:rPr>
          <w:rFonts w:ascii="Times New Roman" w:eastAsia="宋体" w:hAnsi="Times New Roman"/>
          <w:b/>
          <w:lang w:eastAsia="zh-CN"/>
        </w:rPr>
        <w:t xml:space="preserve">during </w:t>
      </w:r>
      <w:r w:rsidR="002E084B" w:rsidRPr="00B85CBE">
        <w:rPr>
          <w:rFonts w:ascii="Times New Roman" w:eastAsia="宋体" w:hAnsi="Times New Roman"/>
          <w:b/>
          <w:lang w:eastAsia="zh-CN"/>
        </w:rPr>
        <w:t>repetitions</w:t>
      </w:r>
      <w:r w:rsidR="00595285">
        <w:rPr>
          <w:rFonts w:ascii="Times New Roman" w:eastAsia="宋体" w:hAnsi="Times New Roman"/>
          <w:b/>
          <w:lang w:eastAsia="zh-CN"/>
        </w:rPr>
        <w:t xml:space="preserve"> transmission</w:t>
      </w:r>
      <w:r w:rsidR="002E084B">
        <w:rPr>
          <w:rFonts w:ascii="Times New Roman" w:eastAsia="宋体" w:hAnsi="Times New Roman"/>
          <w:b/>
          <w:lang w:eastAsia="zh-CN"/>
        </w:rPr>
        <w:t>.</w:t>
      </w:r>
    </w:p>
    <w:p w14:paraId="34598BA2" w14:textId="6D697216" w:rsidR="00C30752" w:rsidRDefault="00C30752" w:rsidP="002E084B">
      <w:pPr>
        <w:overflowPunct w:val="0"/>
        <w:autoSpaceDE w:val="0"/>
        <w:autoSpaceDN w:val="0"/>
        <w:adjustRightInd w:val="0"/>
        <w:spacing w:after="180"/>
        <w:ind w:right="-99"/>
        <w:jc w:val="both"/>
        <w:textAlignment w:val="baseline"/>
        <w:rPr>
          <w:rFonts w:ascii="Times New Roman" w:eastAsia="宋体" w:hAnsi="Times New Roman"/>
          <w:b/>
          <w:lang w:eastAsia="zh-CN"/>
        </w:rPr>
      </w:pPr>
      <w:r>
        <w:rPr>
          <w:rFonts w:ascii="Times New Roman" w:eastAsia="宋体" w:hAnsi="Times New Roman" w:hint="eastAsia"/>
          <w:b/>
          <w:lang w:eastAsia="zh-CN"/>
        </w:rPr>
        <w:t>P</w:t>
      </w:r>
      <w:r>
        <w:rPr>
          <w:rFonts w:ascii="Times New Roman" w:eastAsia="宋体" w:hAnsi="Times New Roman"/>
          <w:b/>
          <w:lang w:eastAsia="zh-CN"/>
        </w:rPr>
        <w:t xml:space="preserve">roposal </w:t>
      </w:r>
      <w:r w:rsidR="006B24AB">
        <w:rPr>
          <w:rFonts w:ascii="Times New Roman" w:eastAsia="宋体" w:hAnsi="Times New Roman" w:hint="eastAsia"/>
          <w:b/>
          <w:lang w:eastAsia="zh-CN"/>
        </w:rPr>
        <w:t>7</w:t>
      </w:r>
      <w:r>
        <w:rPr>
          <w:rFonts w:ascii="Times New Roman" w:eastAsia="宋体" w:hAnsi="Times New Roman"/>
          <w:b/>
          <w:lang w:eastAsia="zh-CN"/>
        </w:rPr>
        <w:t>: For f</w:t>
      </w:r>
      <w:r w:rsidRPr="00406DD6">
        <w:rPr>
          <w:rFonts w:ascii="Times New Roman" w:eastAsia="宋体" w:hAnsi="Times New Roman"/>
          <w:b/>
          <w:lang w:eastAsia="zh-CN"/>
        </w:rPr>
        <w:t>requency synchronization</w:t>
      </w:r>
      <w:r>
        <w:rPr>
          <w:rFonts w:ascii="Times New Roman" w:eastAsia="宋体" w:hAnsi="Times New Roman"/>
          <w:b/>
          <w:lang w:eastAsia="zh-CN"/>
        </w:rPr>
        <w:t xml:space="preserve">, </w:t>
      </w:r>
      <w:r>
        <w:rPr>
          <w:rFonts w:ascii="Times New Roman" w:eastAsia="宋体" w:hAnsi="Times New Roman" w:hint="eastAsia"/>
          <w:b/>
          <w:lang w:eastAsia="zh-CN"/>
        </w:rPr>
        <w:t>reduced</w:t>
      </w:r>
      <w:r>
        <w:rPr>
          <w:rFonts w:ascii="Times New Roman" w:eastAsia="宋体" w:hAnsi="Times New Roman"/>
          <w:b/>
          <w:lang w:eastAsia="zh-CN"/>
        </w:rPr>
        <w:t xml:space="preserve"> duration of repetitions</w:t>
      </w:r>
      <w:r w:rsidRPr="00C30752">
        <w:rPr>
          <w:rFonts w:ascii="Times New Roman" w:eastAsia="宋体" w:hAnsi="Times New Roman"/>
          <w:b/>
          <w:lang w:eastAsia="zh-CN"/>
        </w:rPr>
        <w:t xml:space="preserve"> transmission</w:t>
      </w:r>
      <w:r>
        <w:rPr>
          <w:rFonts w:ascii="Times New Roman" w:eastAsia="宋体" w:hAnsi="Times New Roman"/>
          <w:b/>
          <w:lang w:eastAsia="zh-CN"/>
        </w:rPr>
        <w:t xml:space="preserve"> could be considered.</w:t>
      </w:r>
    </w:p>
    <w:p w14:paraId="2C8AD337" w14:textId="59094553" w:rsidR="002E084B" w:rsidRPr="00E5628D" w:rsidRDefault="002E084B" w:rsidP="002E084B">
      <w:pPr>
        <w:pStyle w:val="1"/>
        <w:keepLines/>
        <w:numPr>
          <w:ilvl w:val="0"/>
          <w:numId w:val="2"/>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E084B">
        <w:rPr>
          <w:rFonts w:cs="Times New Roman"/>
          <w:b w:val="0"/>
          <w:bCs w:val="0"/>
          <w:kern w:val="0"/>
          <w:sz w:val="36"/>
          <w:szCs w:val="20"/>
          <w:lang w:val="fr-FR"/>
        </w:rPr>
        <w:lastRenderedPageBreak/>
        <w:t>Conclusion</w:t>
      </w:r>
    </w:p>
    <w:bookmarkEnd w:id="7"/>
    <w:bookmarkEnd w:id="8"/>
    <w:bookmarkEnd w:id="9"/>
    <w:p w14:paraId="4EA95CE9" w14:textId="3B532225" w:rsidR="002E084B" w:rsidRPr="008A750C" w:rsidRDefault="00B45100" w:rsidP="008A750C">
      <w:pPr>
        <w:spacing w:after="240"/>
        <w:rPr>
          <w:rFonts w:ascii="Times New Roman" w:eastAsia="宋体" w:hAnsi="Times New Roman"/>
          <w:lang w:val="fr-FR" w:eastAsia="zh-CN"/>
        </w:rPr>
      </w:pPr>
      <w:r w:rsidRPr="008A750C">
        <w:rPr>
          <w:rFonts w:ascii="Times New Roman" w:eastAsia="宋体" w:hAnsi="Times New Roman" w:cstheme="minorBidi"/>
          <w:kern w:val="2"/>
          <w:lang w:val="fr-FR" w:eastAsia="zh-CN"/>
        </w:rPr>
        <w:t>In this contribution</w:t>
      </w:r>
      <w:r w:rsidR="006B0D09" w:rsidRPr="008A750C">
        <w:rPr>
          <w:rFonts w:ascii="Times New Roman" w:eastAsia="宋体" w:hAnsi="Times New Roman" w:cstheme="minorBidi"/>
          <w:kern w:val="2"/>
          <w:lang w:val="fr-FR" w:eastAsia="zh-CN"/>
        </w:rPr>
        <w:t xml:space="preserve">, </w:t>
      </w:r>
      <w:r w:rsidRPr="008A750C">
        <w:rPr>
          <w:rFonts w:ascii="Times New Roman" w:eastAsia="宋体" w:hAnsi="Times New Roman" w:cstheme="minorBidi"/>
          <w:kern w:val="2"/>
          <w:lang w:val="fr-FR" w:eastAsia="zh-CN"/>
        </w:rPr>
        <w:t xml:space="preserve">we discussed </w:t>
      </w:r>
      <w:r w:rsidR="00BB1AF2">
        <w:rPr>
          <w:rFonts w:ascii="Times New Roman" w:eastAsia="宋体" w:hAnsi="Times New Roman" w:cstheme="minorBidi"/>
          <w:kern w:val="2"/>
          <w:lang w:val="fr-FR" w:eastAsia="zh-CN"/>
        </w:rPr>
        <w:t>initial TA, TA update and frequency synchronization</w:t>
      </w:r>
      <w:r w:rsidR="006B0D09" w:rsidRPr="008A750C">
        <w:rPr>
          <w:rFonts w:ascii="Times New Roman" w:eastAsia="宋体" w:hAnsi="Times New Roman" w:cstheme="minorBidi"/>
          <w:kern w:val="2"/>
          <w:lang w:val="fr-FR" w:eastAsia="zh-CN"/>
        </w:rPr>
        <w:t>,</w:t>
      </w:r>
      <w:r w:rsidR="00BB1AF2">
        <w:rPr>
          <w:rFonts w:ascii="Times New Roman" w:eastAsia="宋体" w:hAnsi="Times New Roman" w:cstheme="minorBidi"/>
          <w:kern w:val="2"/>
          <w:lang w:val="fr-FR" w:eastAsia="zh-CN"/>
        </w:rPr>
        <w:t xml:space="preserve"> </w:t>
      </w:r>
      <w:r w:rsidRPr="008A750C">
        <w:rPr>
          <w:rFonts w:ascii="Times New Roman" w:eastAsia="宋体" w:hAnsi="Times New Roman" w:cstheme="minorBidi"/>
          <w:kern w:val="2"/>
          <w:lang w:val="fr-FR" w:eastAsia="zh-CN"/>
        </w:rPr>
        <w:t xml:space="preserve">and the following observations and proposals are made. </w:t>
      </w:r>
    </w:p>
    <w:p w14:paraId="413CCE10" w14:textId="2BC3A63B" w:rsidR="00E67694" w:rsidRPr="008A750C" w:rsidRDefault="00E67694" w:rsidP="008A750C">
      <w:pPr>
        <w:spacing w:after="120"/>
        <w:jc w:val="both"/>
        <w:rPr>
          <w:rFonts w:ascii="Times New Roman" w:eastAsiaTheme="minorEastAsia" w:hAnsi="Times New Roman"/>
          <w:b/>
          <w:szCs w:val="20"/>
          <w:lang w:eastAsia="zh-CN"/>
        </w:rPr>
      </w:pPr>
      <w:r w:rsidRPr="00D278BA">
        <w:rPr>
          <w:rFonts w:ascii="Times New Roman" w:eastAsiaTheme="minorEastAsia" w:hAnsi="Times New Roman" w:hint="eastAsia"/>
          <w:b/>
          <w:szCs w:val="20"/>
          <w:lang w:eastAsia="zh-CN"/>
        </w:rPr>
        <w:t>O</w:t>
      </w:r>
      <w:r w:rsidRPr="00D278BA">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1</w:t>
      </w:r>
      <w:r w:rsidRPr="00D278BA">
        <w:rPr>
          <w:rFonts w:ascii="Times New Roman" w:eastAsiaTheme="minorEastAsia" w:hAnsi="Times New Roman"/>
          <w:b/>
          <w:szCs w:val="20"/>
          <w:lang w:eastAsia="zh-CN"/>
        </w:rPr>
        <w:t>:</w:t>
      </w:r>
      <w:r w:rsidR="002E084B">
        <w:rPr>
          <w:rFonts w:ascii="Times New Roman" w:eastAsiaTheme="minorEastAsia" w:hAnsi="Times New Roman"/>
          <w:b/>
          <w:szCs w:val="20"/>
          <w:lang w:eastAsia="zh-CN"/>
        </w:rPr>
        <w:t xml:space="preserve"> </w:t>
      </w:r>
      <w:r w:rsidR="0082043B">
        <w:rPr>
          <w:rFonts w:ascii="Times New Roman" w:eastAsiaTheme="minorEastAsia" w:hAnsi="Times New Roman"/>
          <w:b/>
          <w:szCs w:val="20"/>
          <w:lang w:eastAsia="zh-CN"/>
        </w:rPr>
        <w:t xml:space="preserve">TA information </w:t>
      </w:r>
      <w:r w:rsidR="000D5CC5">
        <w:rPr>
          <w:rFonts w:ascii="Times New Roman" w:eastAsiaTheme="minorEastAsia" w:hAnsi="Times New Roman"/>
          <w:b/>
          <w:szCs w:val="20"/>
          <w:lang w:eastAsia="zh-CN"/>
        </w:rPr>
        <w:t xml:space="preserve">is </w:t>
      </w:r>
      <w:r w:rsidR="0082043B">
        <w:rPr>
          <w:rFonts w:ascii="Times New Roman" w:eastAsiaTheme="minorEastAsia" w:hAnsi="Times New Roman"/>
          <w:b/>
          <w:szCs w:val="20"/>
          <w:lang w:eastAsia="zh-CN"/>
        </w:rPr>
        <w:t xml:space="preserve">out of date during </w:t>
      </w:r>
      <w:r w:rsidR="000D5CC5" w:rsidRPr="002B4361">
        <w:rPr>
          <w:rFonts w:ascii="Times New Roman" w:eastAsiaTheme="minorEastAsia" w:hAnsi="Times New Roman"/>
          <w:b/>
          <w:szCs w:val="20"/>
          <w:lang w:eastAsia="zh-CN"/>
        </w:rPr>
        <w:t>NPRACH</w:t>
      </w:r>
      <w:r w:rsidR="000D5CC5" w:rsidRPr="00B85CBE">
        <w:rPr>
          <w:rFonts w:ascii="Times New Roman" w:eastAsia="宋体" w:hAnsi="Times New Roman"/>
          <w:b/>
          <w:lang w:eastAsia="zh-CN"/>
        </w:rPr>
        <w:t xml:space="preserve"> </w:t>
      </w:r>
      <w:r w:rsidR="0082043B" w:rsidRPr="00B85CBE">
        <w:rPr>
          <w:rFonts w:ascii="Times New Roman" w:eastAsia="宋体" w:hAnsi="Times New Roman"/>
          <w:b/>
          <w:lang w:eastAsia="zh-CN"/>
        </w:rPr>
        <w:t>repetitions</w:t>
      </w:r>
      <w:r w:rsidR="00AF4916">
        <w:rPr>
          <w:rFonts w:ascii="Times New Roman" w:eastAsiaTheme="minorEastAsia" w:hAnsi="Times New Roman"/>
          <w:b/>
          <w:szCs w:val="20"/>
          <w:lang w:eastAsia="zh-CN"/>
        </w:rPr>
        <w:t>.</w:t>
      </w:r>
    </w:p>
    <w:p w14:paraId="00118E09" w14:textId="56381A72" w:rsidR="00E67694" w:rsidRPr="008A750C" w:rsidRDefault="00E67694" w:rsidP="008A750C">
      <w:pPr>
        <w:spacing w:after="120"/>
        <w:jc w:val="both"/>
        <w:rPr>
          <w:rFonts w:ascii="Times New Roman" w:eastAsiaTheme="minorEastAsia" w:hAnsi="Times New Roman"/>
          <w:b/>
          <w:szCs w:val="20"/>
          <w:lang w:eastAsia="zh-CN"/>
        </w:rPr>
      </w:pPr>
      <w:r w:rsidRPr="00D278BA">
        <w:rPr>
          <w:rFonts w:ascii="Times New Roman" w:eastAsiaTheme="minorEastAsia" w:hAnsi="Times New Roman" w:hint="eastAsia"/>
          <w:b/>
          <w:szCs w:val="20"/>
          <w:lang w:eastAsia="zh-CN"/>
        </w:rPr>
        <w:t>O</w:t>
      </w:r>
      <w:r w:rsidRPr="00D278BA">
        <w:rPr>
          <w:rFonts w:ascii="Times New Roman" w:eastAsiaTheme="minorEastAsia" w:hAnsi="Times New Roman"/>
          <w:b/>
          <w:szCs w:val="20"/>
          <w:lang w:eastAsia="zh-CN"/>
        </w:rPr>
        <w:t xml:space="preserve">bservation </w:t>
      </w:r>
      <w:r>
        <w:rPr>
          <w:rFonts w:ascii="Times New Roman" w:eastAsiaTheme="minorEastAsia" w:hAnsi="Times New Roman"/>
          <w:b/>
          <w:szCs w:val="20"/>
          <w:lang w:eastAsia="zh-CN"/>
        </w:rPr>
        <w:t>2</w:t>
      </w:r>
      <w:r w:rsidRPr="00D278BA">
        <w:rPr>
          <w:rFonts w:ascii="Times New Roman" w:eastAsiaTheme="minorEastAsia" w:hAnsi="Times New Roman"/>
          <w:b/>
          <w:szCs w:val="20"/>
          <w:lang w:eastAsia="zh-CN"/>
        </w:rPr>
        <w:t>:</w:t>
      </w:r>
      <w:r w:rsidR="002E084B">
        <w:rPr>
          <w:rFonts w:ascii="Times New Roman" w:eastAsiaTheme="minorEastAsia" w:hAnsi="Times New Roman"/>
          <w:b/>
          <w:szCs w:val="20"/>
          <w:lang w:eastAsia="zh-CN"/>
        </w:rPr>
        <w:t xml:space="preserve"> </w:t>
      </w:r>
      <w:r w:rsidR="002E084B" w:rsidRPr="008A750C">
        <w:rPr>
          <w:rFonts w:ascii="Times New Roman" w:eastAsiaTheme="minorEastAsia" w:hAnsi="Times New Roman"/>
          <w:b/>
          <w:szCs w:val="20"/>
          <w:lang w:eastAsia="zh-CN"/>
        </w:rPr>
        <w:t xml:space="preserve">Frequency </w:t>
      </w:r>
      <w:r w:rsidR="000D5CC5">
        <w:rPr>
          <w:rFonts w:ascii="Times New Roman" w:eastAsiaTheme="minorEastAsia" w:hAnsi="Times New Roman"/>
          <w:b/>
          <w:szCs w:val="20"/>
          <w:lang w:eastAsia="zh-CN"/>
        </w:rPr>
        <w:t xml:space="preserve">is </w:t>
      </w:r>
      <w:r w:rsidR="002E084B" w:rsidRPr="008A750C">
        <w:rPr>
          <w:rFonts w:ascii="Times New Roman" w:eastAsiaTheme="minorEastAsia" w:hAnsi="Times New Roman"/>
          <w:b/>
          <w:szCs w:val="20"/>
          <w:lang w:eastAsia="zh-CN"/>
        </w:rPr>
        <w:t>out of synchronization during repetitions.</w:t>
      </w:r>
    </w:p>
    <w:p w14:paraId="26DD4851" w14:textId="4C63FE1B" w:rsidR="006B0D09" w:rsidRDefault="002E084B" w:rsidP="0014115B">
      <w:pPr>
        <w:spacing w:after="120"/>
        <w:jc w:val="both"/>
      </w:pPr>
      <w:bookmarkStart w:id="12" w:name="OLE_LINK3"/>
      <w:bookmarkStart w:id="13" w:name="OLE_LINK4"/>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Pr>
          <w:rFonts w:ascii="Times New Roman" w:eastAsia="宋体" w:hAnsi="Times New Roman"/>
          <w:b/>
          <w:bCs/>
          <w:iCs/>
          <w:szCs w:val="28"/>
          <w:lang w:eastAsia="zh-CN"/>
        </w:rPr>
        <w:t>1</w:t>
      </w:r>
      <w:r w:rsidR="00FE22D3" w:rsidRPr="00C554A7">
        <w:rPr>
          <w:rFonts w:ascii="Times New Roman" w:eastAsia="宋体" w:hAnsi="Times New Roman"/>
          <w:b/>
          <w:bCs/>
          <w:iCs/>
          <w:szCs w:val="28"/>
          <w:lang w:eastAsia="zh-CN"/>
        </w:rPr>
        <w:t>:</w:t>
      </w:r>
      <w:bookmarkEnd w:id="12"/>
      <w:bookmarkEnd w:id="13"/>
      <w:r w:rsidR="006B0D09" w:rsidRPr="006B0D09">
        <w:t xml:space="preserve"> </w:t>
      </w:r>
      <w:r w:rsidR="004E7AC4">
        <w:rPr>
          <w:rFonts w:ascii="Times New Roman" w:eastAsiaTheme="minorEastAsia" w:hAnsi="Times New Roman"/>
          <w:b/>
          <w:szCs w:val="20"/>
          <w:lang w:eastAsia="zh-CN"/>
        </w:rPr>
        <w:t xml:space="preserve">Time </w:t>
      </w:r>
      <w:r w:rsidR="004E7AC4" w:rsidRPr="00B85CBE">
        <w:rPr>
          <w:rFonts w:ascii="Times New Roman" w:eastAsiaTheme="minorEastAsia" w:hAnsi="Times New Roman"/>
          <w:b/>
          <w:szCs w:val="20"/>
          <w:lang w:eastAsia="zh-CN"/>
        </w:rPr>
        <w:t>synchronization</w:t>
      </w:r>
      <w:r w:rsidRPr="00B85CBE">
        <w:rPr>
          <w:rFonts w:ascii="Times New Roman" w:eastAsiaTheme="minorEastAsia" w:hAnsi="Times New Roman"/>
          <w:b/>
          <w:szCs w:val="20"/>
          <w:lang w:eastAsia="zh-CN"/>
        </w:rPr>
        <w:t xml:space="preserve"> can reuse relevant design and conclusions of NR NTN</w:t>
      </w:r>
      <w:r w:rsidR="00E72548">
        <w:rPr>
          <w:rFonts w:ascii="Times New Roman" w:eastAsiaTheme="minorEastAsia" w:hAnsi="Times New Roman"/>
          <w:b/>
          <w:szCs w:val="20"/>
          <w:lang w:eastAsia="zh-CN"/>
        </w:rPr>
        <w:t>.</w:t>
      </w:r>
    </w:p>
    <w:p w14:paraId="059BD444" w14:textId="78811F30" w:rsidR="00876FC2" w:rsidRDefault="002E084B" w:rsidP="0014115B">
      <w:pPr>
        <w:spacing w:after="120"/>
        <w:jc w:val="both"/>
        <w:rPr>
          <w:rFonts w:ascii="Times New Roman" w:eastAsiaTheme="minorEastAsia" w:hAnsi="Times New Roman"/>
          <w:b/>
          <w:szCs w:val="20"/>
          <w:lang w:eastAsia="zh-CN"/>
        </w:rPr>
      </w:pPr>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Pr>
          <w:rFonts w:ascii="Times New Roman" w:eastAsia="宋体" w:hAnsi="Times New Roman"/>
          <w:b/>
          <w:bCs/>
          <w:iCs/>
          <w:szCs w:val="28"/>
          <w:lang w:eastAsia="zh-CN"/>
        </w:rPr>
        <w:t>2</w:t>
      </w:r>
      <w:r w:rsidR="00876FC2" w:rsidRPr="00C554A7">
        <w:rPr>
          <w:rFonts w:ascii="Times New Roman" w:eastAsia="宋体" w:hAnsi="Times New Roman"/>
          <w:b/>
          <w:bCs/>
          <w:iCs/>
          <w:szCs w:val="28"/>
          <w:lang w:eastAsia="zh-CN"/>
        </w:rPr>
        <w:t>:</w:t>
      </w:r>
      <w:r w:rsidRPr="002E084B">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 xml:space="preserve">The start time of </w:t>
      </w:r>
      <w:r w:rsidRPr="007743AE">
        <w:rPr>
          <w:rFonts w:ascii="Times New Roman" w:eastAsiaTheme="minorEastAsia" w:hAnsi="Times New Roman"/>
          <w:b/>
          <w:szCs w:val="20"/>
          <w:lang w:eastAsia="zh-CN"/>
        </w:rPr>
        <w:t xml:space="preserve">RAR time window and Msg3 transmission </w:t>
      </w:r>
      <w:r>
        <w:rPr>
          <w:rFonts w:ascii="Times New Roman" w:eastAsiaTheme="minorEastAsia" w:hAnsi="Times New Roman"/>
          <w:b/>
          <w:szCs w:val="20"/>
          <w:lang w:eastAsia="zh-CN"/>
        </w:rPr>
        <w:t xml:space="preserve">should </w:t>
      </w:r>
      <w:r w:rsidRPr="007743AE">
        <w:rPr>
          <w:rFonts w:ascii="Times New Roman" w:eastAsiaTheme="minorEastAsia" w:hAnsi="Times New Roman"/>
          <w:b/>
          <w:szCs w:val="20"/>
          <w:lang w:eastAsia="zh-CN"/>
        </w:rPr>
        <w:t xml:space="preserve">be </w:t>
      </w:r>
      <w:r w:rsidR="005A1A48" w:rsidRPr="007743AE">
        <w:rPr>
          <w:rFonts w:ascii="Times New Roman" w:eastAsiaTheme="minorEastAsia" w:hAnsi="Times New Roman"/>
          <w:b/>
          <w:szCs w:val="20"/>
          <w:lang w:eastAsia="zh-CN"/>
        </w:rPr>
        <w:t>re</w:t>
      </w:r>
      <w:r w:rsidR="005A1A48">
        <w:rPr>
          <w:rFonts w:ascii="Times New Roman" w:eastAsiaTheme="minorEastAsia" w:hAnsi="Times New Roman"/>
          <w:b/>
          <w:szCs w:val="20"/>
          <w:lang w:eastAsia="zh-CN"/>
        </w:rPr>
        <w:t>designed</w:t>
      </w:r>
      <w:r w:rsidR="00E72548">
        <w:rPr>
          <w:rFonts w:ascii="Times New Roman" w:eastAsiaTheme="minorEastAsia" w:hAnsi="Times New Roman"/>
          <w:b/>
          <w:szCs w:val="20"/>
          <w:lang w:eastAsia="zh-CN"/>
        </w:rPr>
        <w:t>.</w:t>
      </w:r>
    </w:p>
    <w:p w14:paraId="0C967DDC" w14:textId="25B4FD85" w:rsidR="00BF7763" w:rsidRDefault="00BF7763" w:rsidP="0014115B">
      <w:pPr>
        <w:spacing w:after="120"/>
        <w:jc w:val="both"/>
        <w:rPr>
          <w:rFonts w:ascii="Times New Roman" w:eastAsia="宋体" w:hAnsi="Times New Roman"/>
          <w:b/>
          <w:bCs/>
          <w:iCs/>
          <w:szCs w:val="28"/>
          <w:lang w:eastAsia="zh-CN"/>
        </w:rPr>
      </w:pPr>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Pr>
          <w:rFonts w:ascii="Times New Roman" w:eastAsia="宋体" w:hAnsi="Times New Roman"/>
          <w:b/>
          <w:bCs/>
          <w:iCs/>
          <w:szCs w:val="28"/>
          <w:lang w:eastAsia="zh-CN"/>
        </w:rPr>
        <w:t xml:space="preserve">3: </w:t>
      </w:r>
      <w:r>
        <w:rPr>
          <w:rFonts w:ascii="Times New Roman" w:eastAsiaTheme="minorEastAsia" w:hAnsi="Times New Roman"/>
          <w:b/>
          <w:szCs w:val="20"/>
          <w:lang w:eastAsia="zh-CN"/>
        </w:rPr>
        <w:t>The update or re-calculation of TA information should be considered</w:t>
      </w:r>
    </w:p>
    <w:p w14:paraId="33670486" w14:textId="03220E1D" w:rsidR="00876FC2" w:rsidRDefault="002E084B" w:rsidP="0014115B">
      <w:pPr>
        <w:spacing w:after="120"/>
        <w:jc w:val="both"/>
        <w:rPr>
          <w:rFonts w:ascii="Times New Roman" w:eastAsia="宋体" w:hAnsi="Times New Roman"/>
          <w:b/>
          <w:bCs/>
          <w:iCs/>
          <w:szCs w:val="28"/>
          <w:lang w:eastAsia="zh-CN"/>
        </w:rPr>
      </w:pPr>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sidR="00BF7763">
        <w:rPr>
          <w:rFonts w:ascii="Times New Roman" w:eastAsia="宋体" w:hAnsi="Times New Roman"/>
          <w:b/>
          <w:bCs/>
          <w:iCs/>
          <w:szCs w:val="28"/>
          <w:lang w:eastAsia="zh-CN"/>
        </w:rPr>
        <w:t>4</w:t>
      </w:r>
      <w:r w:rsidR="00876FC2" w:rsidRPr="00C554A7">
        <w:rPr>
          <w:rFonts w:ascii="Times New Roman" w:eastAsia="宋体" w:hAnsi="Times New Roman"/>
          <w:b/>
          <w:bCs/>
          <w:iCs/>
          <w:szCs w:val="28"/>
          <w:lang w:eastAsia="zh-CN"/>
        </w:rPr>
        <w:t>:</w:t>
      </w:r>
      <w:r>
        <w:rPr>
          <w:rFonts w:ascii="Times New Roman" w:eastAsiaTheme="minorEastAsia" w:hAnsi="Times New Roman"/>
          <w:b/>
          <w:szCs w:val="20"/>
          <w:lang w:eastAsia="zh-CN"/>
        </w:rPr>
        <w:t xml:space="preserve"> </w:t>
      </w:r>
      <w:r w:rsidR="00BF7763">
        <w:rPr>
          <w:rFonts w:ascii="Times New Roman" w:eastAsiaTheme="minorEastAsia" w:hAnsi="Times New Roman"/>
          <w:b/>
          <w:szCs w:val="20"/>
          <w:lang w:eastAsia="zh-CN"/>
        </w:rPr>
        <w:t xml:space="preserve">The </w:t>
      </w:r>
      <w:r w:rsidR="00BF7763">
        <w:rPr>
          <w:rFonts w:ascii="Times New Roman" w:eastAsiaTheme="minorEastAsia" w:hAnsi="Times New Roman" w:hint="eastAsia"/>
          <w:b/>
          <w:szCs w:val="20"/>
          <w:lang w:eastAsia="zh-CN"/>
        </w:rPr>
        <w:t>extension</w:t>
      </w:r>
      <w:r w:rsidR="00BF7763">
        <w:rPr>
          <w:rFonts w:ascii="Times New Roman" w:eastAsiaTheme="minorEastAsia" w:hAnsi="Times New Roman"/>
          <w:b/>
          <w:szCs w:val="20"/>
          <w:lang w:eastAsia="zh-CN"/>
        </w:rPr>
        <w:t xml:space="preserve"> </w:t>
      </w:r>
      <w:r w:rsidR="00BF7763">
        <w:rPr>
          <w:rFonts w:ascii="Times New Roman" w:eastAsiaTheme="minorEastAsia" w:hAnsi="Times New Roman" w:hint="eastAsia"/>
          <w:b/>
          <w:szCs w:val="20"/>
          <w:lang w:eastAsia="zh-CN"/>
        </w:rPr>
        <w:t>of</w:t>
      </w:r>
      <w:r w:rsidR="00BF7763">
        <w:rPr>
          <w:rFonts w:ascii="Times New Roman" w:eastAsiaTheme="minorEastAsia" w:hAnsi="Times New Roman"/>
          <w:b/>
          <w:szCs w:val="20"/>
          <w:lang w:eastAsia="zh-CN"/>
        </w:rPr>
        <w:t xml:space="preserve"> UL gap </w:t>
      </w:r>
      <w:r w:rsidR="00BF7763" w:rsidRPr="005811AC">
        <w:rPr>
          <w:rFonts w:ascii="Times New Roman" w:eastAsiaTheme="minorEastAsia" w:hAnsi="Times New Roman"/>
          <w:b/>
          <w:szCs w:val="20"/>
          <w:lang w:eastAsia="zh-CN"/>
        </w:rPr>
        <w:t>should be considered</w:t>
      </w:r>
      <w:r w:rsidR="00E72548">
        <w:rPr>
          <w:rFonts w:ascii="Times New Roman" w:eastAsiaTheme="minorEastAsia" w:hAnsi="Times New Roman"/>
          <w:b/>
          <w:szCs w:val="20"/>
          <w:lang w:eastAsia="zh-CN"/>
        </w:rPr>
        <w:t>.</w:t>
      </w:r>
    </w:p>
    <w:p w14:paraId="022CC37F" w14:textId="77777777" w:rsidR="009E6BE2" w:rsidRPr="007743AE" w:rsidRDefault="009E6BE2" w:rsidP="009E6BE2">
      <w:pPr>
        <w:pStyle w:val="a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Proposal</w:t>
      </w:r>
      <w:r w:rsidRPr="00D278BA">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5:</w:t>
      </w:r>
      <w:r w:rsidRPr="005B0A5C">
        <w:t xml:space="preserve"> </w:t>
      </w:r>
      <w:r>
        <w:rPr>
          <w:rFonts w:ascii="Times New Roman" w:eastAsiaTheme="minorEastAsia" w:hAnsi="Times New Roman"/>
          <w:b/>
          <w:sz w:val="20"/>
          <w:szCs w:val="20"/>
          <w:lang w:eastAsia="zh-CN"/>
        </w:rPr>
        <w:t xml:space="preserve">Enhancement on </w:t>
      </w:r>
      <w:bookmarkStart w:id="14" w:name="_GoBack"/>
      <w:bookmarkEnd w:id="14"/>
      <w:r>
        <w:rPr>
          <w:rFonts w:ascii="Times New Roman" w:eastAsiaTheme="minorEastAsia" w:hAnsi="Times New Roman"/>
          <w:b/>
          <w:sz w:val="20"/>
          <w:szCs w:val="20"/>
          <w:lang w:eastAsia="zh-CN"/>
        </w:rPr>
        <w:t>UL gap and</w:t>
      </w:r>
      <w:r w:rsidRPr="005B0A5C">
        <w:rPr>
          <w:rFonts w:ascii="Times New Roman" w:eastAsiaTheme="minorEastAsia" w:hAnsi="Times New Roman"/>
          <w:b/>
          <w:sz w:val="20"/>
          <w:szCs w:val="20"/>
          <w:lang w:eastAsia="zh-CN"/>
        </w:rPr>
        <w:t xml:space="preserve"> </w:t>
      </w:r>
      <w:r w:rsidRPr="00AF193F">
        <w:rPr>
          <w:rFonts w:ascii="Times New Roman" w:eastAsiaTheme="minorEastAsia" w:hAnsi="Times New Roman"/>
          <w:b/>
          <w:sz w:val="20"/>
          <w:szCs w:val="20"/>
          <w:lang w:eastAsia="zh-CN"/>
        </w:rPr>
        <w:t xml:space="preserve">repetition number </w:t>
      </w:r>
      <w:r>
        <w:rPr>
          <w:rFonts w:ascii="Times New Roman" w:eastAsiaTheme="minorEastAsia" w:hAnsi="Times New Roman"/>
          <w:b/>
          <w:sz w:val="20"/>
          <w:szCs w:val="20"/>
          <w:lang w:eastAsia="zh-CN"/>
        </w:rPr>
        <w:t>should</w:t>
      </w:r>
      <w:r w:rsidRPr="005B0A5C">
        <w:rPr>
          <w:rFonts w:ascii="Times New Roman" w:eastAsiaTheme="minorEastAsia" w:hAnsi="Times New Roman"/>
          <w:b/>
          <w:sz w:val="20"/>
          <w:szCs w:val="20"/>
          <w:lang w:eastAsia="zh-CN"/>
        </w:rPr>
        <w:t xml:space="preserve"> be</w:t>
      </w:r>
      <w:r>
        <w:rPr>
          <w:rFonts w:ascii="Times New Roman" w:eastAsiaTheme="minorEastAsia" w:hAnsi="Times New Roman"/>
          <w:b/>
          <w:sz w:val="20"/>
          <w:szCs w:val="20"/>
          <w:lang w:eastAsia="zh-CN"/>
        </w:rPr>
        <w:t xml:space="preserve"> </w:t>
      </w:r>
      <w:r w:rsidRPr="00597A94">
        <w:rPr>
          <w:rFonts w:ascii="Times New Roman" w:eastAsiaTheme="minorEastAsia" w:hAnsi="Times New Roman"/>
          <w:b/>
          <w:sz w:val="20"/>
          <w:szCs w:val="20"/>
          <w:lang w:eastAsia="zh-CN"/>
        </w:rPr>
        <w:t>considered</w:t>
      </w:r>
      <w:r>
        <w:rPr>
          <w:rFonts w:ascii="Times New Roman" w:eastAsiaTheme="minorEastAsia" w:hAnsi="Times New Roman"/>
          <w:b/>
          <w:sz w:val="20"/>
          <w:szCs w:val="20"/>
          <w:lang w:eastAsia="zh-CN"/>
        </w:rPr>
        <w:t>.</w:t>
      </w:r>
    </w:p>
    <w:p w14:paraId="2D9ECB97" w14:textId="53D5D3E4" w:rsidR="006B0D09" w:rsidRDefault="00973723" w:rsidP="008A750C">
      <w:pPr>
        <w:spacing w:after="120"/>
        <w:jc w:val="both"/>
        <w:rPr>
          <w:rFonts w:ascii="Times New Roman" w:eastAsiaTheme="minorEastAsia" w:hAnsi="Times New Roman"/>
          <w:b/>
          <w:szCs w:val="20"/>
          <w:lang w:eastAsia="zh-CN"/>
        </w:rPr>
      </w:pPr>
      <w:r w:rsidRPr="00D278BA">
        <w:rPr>
          <w:rFonts w:ascii="Times New Roman" w:eastAsia="宋体" w:hAnsi="Times New Roman"/>
          <w:b/>
          <w:bCs/>
          <w:szCs w:val="22"/>
          <w:lang w:val="en-GB" w:eastAsia="ja-JP"/>
        </w:rPr>
        <w:t>Proposal</w:t>
      </w:r>
      <w:r w:rsidRPr="00C95292">
        <w:rPr>
          <w:rFonts w:ascii="Times New Roman" w:eastAsiaTheme="minorEastAsia" w:hAnsi="Times New Roman"/>
          <w:b/>
          <w:szCs w:val="20"/>
          <w:lang w:eastAsia="zh-CN"/>
        </w:rPr>
        <w:t xml:space="preserve"> </w:t>
      </w:r>
      <w:r w:rsidR="00BF7763">
        <w:rPr>
          <w:rFonts w:ascii="Times New Roman" w:eastAsia="宋体" w:hAnsi="Times New Roman"/>
          <w:b/>
          <w:bCs/>
          <w:iCs/>
          <w:szCs w:val="28"/>
          <w:lang w:eastAsia="zh-CN"/>
        </w:rPr>
        <w:t>6</w:t>
      </w:r>
      <w:r>
        <w:rPr>
          <w:rFonts w:ascii="Times New Roman" w:eastAsia="宋体" w:hAnsi="Times New Roman"/>
          <w:b/>
          <w:bCs/>
          <w:iCs/>
          <w:szCs w:val="28"/>
          <w:lang w:eastAsia="zh-CN"/>
        </w:rPr>
        <w:t xml:space="preserve">: </w:t>
      </w:r>
      <w:r w:rsidR="009C75D3">
        <w:rPr>
          <w:rFonts w:ascii="Times New Roman" w:eastAsia="宋体" w:hAnsi="Times New Roman"/>
          <w:b/>
          <w:bCs/>
          <w:iCs/>
          <w:szCs w:val="28"/>
          <w:lang w:eastAsia="zh-CN"/>
        </w:rPr>
        <w:t>C</w:t>
      </w:r>
      <w:r w:rsidR="009C75D3" w:rsidRPr="00B85CBE">
        <w:rPr>
          <w:rFonts w:ascii="Times New Roman" w:eastAsia="宋体" w:hAnsi="Times New Roman"/>
          <w:b/>
          <w:bCs/>
          <w:iCs/>
          <w:szCs w:val="28"/>
          <w:lang w:eastAsia="zh-CN"/>
        </w:rPr>
        <w:t xml:space="preserve">ompensation methods </w:t>
      </w:r>
      <w:r w:rsidR="009C75D3" w:rsidRPr="00973723">
        <w:rPr>
          <w:rFonts w:ascii="Times New Roman" w:eastAsia="宋体" w:hAnsi="Times New Roman"/>
          <w:b/>
          <w:bCs/>
          <w:iCs/>
          <w:szCs w:val="28"/>
          <w:lang w:eastAsia="zh-CN"/>
        </w:rPr>
        <w:t xml:space="preserve">of </w:t>
      </w:r>
      <w:r w:rsidR="009C75D3">
        <w:rPr>
          <w:rFonts w:ascii="Times New Roman" w:eastAsia="宋体" w:hAnsi="Times New Roman"/>
          <w:b/>
          <w:bCs/>
          <w:iCs/>
          <w:szCs w:val="28"/>
          <w:lang w:eastAsia="zh-CN"/>
        </w:rPr>
        <w:t xml:space="preserve">frequency synchronization in </w:t>
      </w:r>
      <w:r w:rsidR="009C75D3" w:rsidRPr="00973723">
        <w:rPr>
          <w:rFonts w:ascii="Times New Roman" w:eastAsia="宋体" w:hAnsi="Times New Roman"/>
          <w:b/>
          <w:bCs/>
          <w:iCs/>
          <w:szCs w:val="28"/>
          <w:lang w:eastAsia="zh-CN"/>
        </w:rPr>
        <w:t>NR NTN</w:t>
      </w:r>
      <w:r w:rsidR="009C75D3">
        <w:rPr>
          <w:rFonts w:ascii="Times New Roman" w:eastAsia="宋体" w:hAnsi="Times New Roman"/>
          <w:b/>
          <w:bCs/>
          <w:iCs/>
          <w:szCs w:val="28"/>
          <w:lang w:eastAsia="zh-CN"/>
        </w:rPr>
        <w:t xml:space="preserve"> can be </w:t>
      </w:r>
      <w:r w:rsidR="009C75D3">
        <w:rPr>
          <w:rFonts w:ascii="Times New Roman" w:eastAsiaTheme="minorEastAsia" w:hAnsi="Times New Roman"/>
          <w:b/>
          <w:szCs w:val="20"/>
          <w:lang w:eastAsia="zh-CN"/>
        </w:rPr>
        <w:t xml:space="preserve">applied </w:t>
      </w:r>
      <w:r w:rsidR="009C75D3">
        <w:rPr>
          <w:rFonts w:ascii="Times New Roman" w:eastAsia="宋体" w:hAnsi="Times New Roman"/>
          <w:b/>
          <w:bCs/>
          <w:iCs/>
          <w:szCs w:val="28"/>
          <w:lang w:eastAsia="zh-CN"/>
        </w:rPr>
        <w:t xml:space="preserve">to </w:t>
      </w:r>
      <w:r w:rsidR="00263BE9" w:rsidRPr="00263BE9">
        <w:rPr>
          <w:rFonts w:ascii="Times New Roman" w:eastAsia="宋体" w:hAnsi="Times New Roman"/>
          <w:b/>
          <w:bCs/>
          <w:iCs/>
          <w:szCs w:val="28"/>
          <w:lang w:eastAsia="zh-CN"/>
        </w:rPr>
        <w:t>IoT</w:t>
      </w:r>
      <w:r w:rsidR="009C75D3">
        <w:rPr>
          <w:rFonts w:ascii="Times New Roman" w:eastAsia="宋体" w:hAnsi="Times New Roman"/>
          <w:b/>
          <w:bCs/>
          <w:iCs/>
          <w:szCs w:val="28"/>
          <w:lang w:eastAsia="zh-CN"/>
        </w:rPr>
        <w:t xml:space="preserve"> NTN</w:t>
      </w:r>
      <w:r>
        <w:rPr>
          <w:rFonts w:ascii="Times New Roman" w:eastAsiaTheme="minorEastAsia" w:hAnsi="Times New Roman"/>
          <w:b/>
          <w:szCs w:val="20"/>
          <w:lang w:eastAsia="zh-CN"/>
        </w:rPr>
        <w:t>.</w:t>
      </w:r>
    </w:p>
    <w:p w14:paraId="7CB17A43" w14:textId="087D45B6" w:rsidR="001F46CA" w:rsidRPr="001F46CA" w:rsidRDefault="001F46CA" w:rsidP="001F46CA">
      <w:pPr>
        <w:spacing w:after="120"/>
        <w:jc w:val="both"/>
        <w:rPr>
          <w:rFonts w:ascii="Times New Roman" w:eastAsiaTheme="minorEastAsia" w:hAnsi="Times New Roman"/>
          <w:b/>
          <w:szCs w:val="20"/>
          <w:lang w:eastAsia="zh-CN"/>
        </w:rPr>
      </w:pPr>
      <w:r w:rsidRPr="001F46CA">
        <w:rPr>
          <w:rFonts w:ascii="Times New Roman" w:eastAsiaTheme="minorEastAsia" w:hAnsi="Times New Roman" w:hint="eastAsia"/>
          <w:b/>
          <w:szCs w:val="20"/>
          <w:lang w:eastAsia="zh-CN"/>
        </w:rPr>
        <w:t>P</w:t>
      </w:r>
      <w:r w:rsidRPr="001F46CA">
        <w:rPr>
          <w:rFonts w:ascii="Times New Roman" w:eastAsiaTheme="minorEastAsia" w:hAnsi="Times New Roman"/>
          <w:b/>
          <w:szCs w:val="20"/>
          <w:lang w:eastAsia="zh-CN"/>
        </w:rPr>
        <w:t xml:space="preserve">roposal </w:t>
      </w:r>
      <w:r w:rsidR="00FA06B7">
        <w:rPr>
          <w:rFonts w:ascii="Times New Roman" w:eastAsiaTheme="minorEastAsia" w:hAnsi="Times New Roman" w:hint="eastAsia"/>
          <w:b/>
          <w:szCs w:val="20"/>
          <w:lang w:eastAsia="zh-CN"/>
        </w:rPr>
        <w:t>7</w:t>
      </w:r>
      <w:r w:rsidRPr="001F46CA">
        <w:rPr>
          <w:rFonts w:ascii="Times New Roman" w:eastAsiaTheme="minorEastAsia" w:hAnsi="Times New Roman"/>
          <w:b/>
          <w:szCs w:val="20"/>
          <w:lang w:eastAsia="zh-CN"/>
        </w:rPr>
        <w:t xml:space="preserve">: For frequency synchronization, </w:t>
      </w:r>
      <w:r w:rsidRPr="001F46CA">
        <w:rPr>
          <w:rFonts w:ascii="Times New Roman" w:eastAsiaTheme="minorEastAsia" w:hAnsi="Times New Roman" w:hint="eastAsia"/>
          <w:b/>
          <w:szCs w:val="20"/>
          <w:lang w:eastAsia="zh-CN"/>
        </w:rPr>
        <w:t>reduced</w:t>
      </w:r>
      <w:r w:rsidRPr="001F46CA">
        <w:rPr>
          <w:rFonts w:ascii="Times New Roman" w:eastAsiaTheme="minorEastAsia" w:hAnsi="Times New Roman"/>
          <w:b/>
          <w:szCs w:val="20"/>
          <w:lang w:eastAsia="zh-CN"/>
        </w:rPr>
        <w:t xml:space="preserve"> duration of repetitions transmission could be considered.</w:t>
      </w:r>
    </w:p>
    <w:p w14:paraId="1638BE7D" w14:textId="77777777" w:rsidR="00F037DF" w:rsidRDefault="00F037DF" w:rsidP="00F037DF">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916B748" w14:textId="03AF8DE1" w:rsidR="008F7129" w:rsidRPr="008A750C" w:rsidRDefault="00D552BF" w:rsidP="008A750C">
      <w:pPr>
        <w:pStyle w:val="ac"/>
        <w:numPr>
          <w:ilvl w:val="0"/>
          <w:numId w:val="3"/>
        </w:numPr>
        <w:ind w:firstLineChars="0"/>
        <w:rPr>
          <w:rFonts w:ascii="Times New Roman" w:eastAsia="Times New Roman" w:hAnsi="Times New Roman"/>
          <w:color w:val="000000"/>
          <w:kern w:val="0"/>
          <w:sz w:val="20"/>
        </w:rPr>
      </w:pPr>
      <w:bookmarkStart w:id="15" w:name="_Ref534204091"/>
      <w:bookmarkStart w:id="16" w:name="_Ref4680199"/>
      <w:bookmarkStart w:id="17" w:name="_Ref16431124"/>
      <w:r w:rsidRPr="00D552BF">
        <w:rPr>
          <w:rFonts w:ascii="Times New Roman" w:eastAsia="Times New Roman" w:hAnsi="Times New Roman"/>
          <w:color w:val="000000"/>
          <w:kern w:val="0"/>
          <w:sz w:val="20"/>
          <w:szCs w:val="24"/>
          <w:lang w:eastAsia="en-US"/>
        </w:rPr>
        <w:t>RP-193235, MediaTek, “New Study WID on NB-</w:t>
      </w:r>
      <w:r w:rsidR="004C2B92">
        <w:rPr>
          <w:rFonts w:ascii="Times New Roman" w:eastAsia="Times New Roman" w:hAnsi="Times New Roman"/>
          <w:color w:val="000000"/>
          <w:kern w:val="0"/>
          <w:sz w:val="20"/>
          <w:szCs w:val="24"/>
          <w:lang w:eastAsia="en-US"/>
        </w:rPr>
        <w:t>IoT</w:t>
      </w:r>
      <w:r w:rsidRPr="00D552BF">
        <w:rPr>
          <w:rFonts w:ascii="Times New Roman" w:eastAsia="Times New Roman" w:hAnsi="Times New Roman"/>
          <w:color w:val="000000"/>
          <w:kern w:val="0"/>
          <w:sz w:val="20"/>
          <w:szCs w:val="24"/>
          <w:lang w:eastAsia="en-US"/>
        </w:rPr>
        <w:t>/</w:t>
      </w:r>
      <w:proofErr w:type="spellStart"/>
      <w:r w:rsidRPr="00D552BF">
        <w:rPr>
          <w:rFonts w:ascii="Times New Roman" w:eastAsia="Times New Roman" w:hAnsi="Times New Roman"/>
          <w:color w:val="000000"/>
          <w:kern w:val="0"/>
          <w:sz w:val="20"/>
          <w:szCs w:val="24"/>
          <w:lang w:eastAsia="en-US"/>
        </w:rPr>
        <w:t>e</w:t>
      </w:r>
      <w:r w:rsidR="00AA14F7">
        <w:rPr>
          <w:rFonts w:ascii="Times New Roman" w:eastAsia="Times New Roman" w:hAnsi="Times New Roman"/>
          <w:color w:val="000000"/>
          <w:kern w:val="0"/>
          <w:sz w:val="20"/>
          <w:szCs w:val="24"/>
          <w:lang w:eastAsia="en-US"/>
        </w:rPr>
        <w:t>MT</w:t>
      </w:r>
      <w:r w:rsidRPr="00D552BF">
        <w:rPr>
          <w:rFonts w:ascii="Times New Roman" w:eastAsia="Times New Roman" w:hAnsi="Times New Roman"/>
          <w:color w:val="000000"/>
          <w:kern w:val="0"/>
          <w:sz w:val="20"/>
          <w:szCs w:val="24"/>
          <w:lang w:eastAsia="en-US"/>
        </w:rPr>
        <w:t>C</w:t>
      </w:r>
      <w:proofErr w:type="spellEnd"/>
      <w:r w:rsidRPr="00D552BF">
        <w:rPr>
          <w:rFonts w:ascii="Times New Roman" w:eastAsia="Times New Roman" w:hAnsi="Times New Roman"/>
          <w:color w:val="000000"/>
          <w:kern w:val="0"/>
          <w:sz w:val="20"/>
          <w:szCs w:val="24"/>
          <w:lang w:eastAsia="en-US"/>
        </w:rPr>
        <w:t xml:space="preserve"> support for NTN”, 3GPP RAN #86, 2019</w:t>
      </w:r>
      <w:bookmarkEnd w:id="15"/>
      <w:bookmarkEnd w:id="16"/>
      <w:bookmarkEnd w:id="17"/>
    </w:p>
    <w:sectPr w:rsidR="008F7129" w:rsidRPr="008A750C" w:rsidSect="00F804C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59900" w14:textId="77777777" w:rsidR="000E6EC4" w:rsidRDefault="000E6EC4" w:rsidP="00020608">
      <w:r>
        <w:separator/>
      </w:r>
    </w:p>
  </w:endnote>
  <w:endnote w:type="continuationSeparator" w:id="0">
    <w:p w14:paraId="6C0D9A28" w14:textId="77777777" w:rsidR="000E6EC4" w:rsidRDefault="000E6EC4" w:rsidP="0002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EF63A" w14:textId="77777777" w:rsidR="000E6EC4" w:rsidRDefault="000E6EC4" w:rsidP="00020608">
      <w:r>
        <w:separator/>
      </w:r>
    </w:p>
  </w:footnote>
  <w:footnote w:type="continuationSeparator" w:id="0">
    <w:p w14:paraId="2F7E277F" w14:textId="77777777" w:rsidR="000E6EC4" w:rsidRDefault="000E6EC4" w:rsidP="00020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3EF8"/>
    <w:multiLevelType w:val="hybridMultilevel"/>
    <w:tmpl w:val="D09C9CCC"/>
    <w:lvl w:ilvl="0" w:tplc="04090005">
      <w:start w:val="1"/>
      <w:numFmt w:val="bullet"/>
      <w:lvlText w:val=""/>
      <w:lvlJc w:val="left"/>
      <w:pPr>
        <w:ind w:left="-300" w:hanging="420"/>
      </w:pPr>
      <w:rPr>
        <w:rFonts w:ascii="Wingdings" w:hAnsi="Wingdings"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 w15:restartNumberingAfterBreak="0">
    <w:nsid w:val="08A269A1"/>
    <w:multiLevelType w:val="multilevel"/>
    <w:tmpl w:val="08A269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B68BC"/>
    <w:multiLevelType w:val="hybridMultilevel"/>
    <w:tmpl w:val="68A28FBA"/>
    <w:lvl w:ilvl="0" w:tplc="CCD0E7D0">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9B34BD6"/>
    <w:multiLevelType w:val="hybridMultilevel"/>
    <w:tmpl w:val="419E9CD4"/>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3906"/>
    <w:multiLevelType w:val="hybridMultilevel"/>
    <w:tmpl w:val="D2C21B88"/>
    <w:lvl w:ilvl="0" w:tplc="A5EE3BC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7147DB"/>
    <w:multiLevelType w:val="hybridMultilevel"/>
    <w:tmpl w:val="6B96BF4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32871"/>
    <w:multiLevelType w:val="hybridMultilevel"/>
    <w:tmpl w:val="4C18B2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9F15DF0"/>
    <w:multiLevelType w:val="hybridMultilevel"/>
    <w:tmpl w:val="2968E3E4"/>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231C2084"/>
    <w:multiLevelType w:val="hybridMultilevel"/>
    <w:tmpl w:val="70EC87DA"/>
    <w:lvl w:ilvl="0" w:tplc="2F9CD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00753"/>
    <w:multiLevelType w:val="hybridMultilevel"/>
    <w:tmpl w:val="365A8AD4"/>
    <w:lvl w:ilvl="0" w:tplc="041D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7935CFA"/>
    <w:multiLevelType w:val="hybridMultilevel"/>
    <w:tmpl w:val="3426E7CA"/>
    <w:lvl w:ilvl="0" w:tplc="112068B4">
      <w:start w:val="1"/>
      <w:numFmt w:val="bullet"/>
      <w:lvlText w:val="-"/>
      <w:lvlJc w:val="left"/>
      <w:pPr>
        <w:ind w:left="845"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DF1F3F"/>
    <w:multiLevelType w:val="hybridMultilevel"/>
    <w:tmpl w:val="DE281EC8"/>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9FF5F3D"/>
    <w:multiLevelType w:val="hybridMultilevel"/>
    <w:tmpl w:val="C464C6AA"/>
    <w:lvl w:ilvl="0" w:tplc="931AF72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854DEE"/>
    <w:multiLevelType w:val="hybridMultilevel"/>
    <w:tmpl w:val="EA7C3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FE77EA"/>
    <w:multiLevelType w:val="hybridMultilevel"/>
    <w:tmpl w:val="561036F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D77944"/>
    <w:multiLevelType w:val="hybridMultilevel"/>
    <w:tmpl w:val="FD08B9EC"/>
    <w:lvl w:ilvl="0" w:tplc="22C068B2">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03346B9"/>
    <w:multiLevelType w:val="hybridMultilevel"/>
    <w:tmpl w:val="ECD43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BD2A39"/>
    <w:multiLevelType w:val="hybridMultilevel"/>
    <w:tmpl w:val="0166124E"/>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2A05A6"/>
    <w:multiLevelType w:val="hybridMultilevel"/>
    <w:tmpl w:val="D0DC0DD4"/>
    <w:lvl w:ilvl="0" w:tplc="04090005">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8705D"/>
    <w:multiLevelType w:val="hybridMultilevel"/>
    <w:tmpl w:val="C9F2CCEC"/>
    <w:lvl w:ilvl="0" w:tplc="04090001">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4FB0705"/>
    <w:multiLevelType w:val="hybridMultilevel"/>
    <w:tmpl w:val="BA060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468479D7"/>
    <w:multiLevelType w:val="hybridMultilevel"/>
    <w:tmpl w:val="2BAA8F0C"/>
    <w:lvl w:ilvl="0" w:tplc="112068B4">
      <w:start w:val="1"/>
      <w:numFmt w:val="bullet"/>
      <w:lvlText w:val="-"/>
      <w:lvlJc w:val="left"/>
      <w:pPr>
        <w:ind w:left="1129" w:hanging="420"/>
      </w:pPr>
      <w:rPr>
        <w:rFonts w:ascii="Courier New" w:hAnsi="Courier New"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6" w15:restartNumberingAfterBreak="0">
    <w:nsid w:val="47F848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3B029C"/>
    <w:multiLevelType w:val="hybridMultilevel"/>
    <w:tmpl w:val="6F9040B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623F9"/>
    <w:multiLevelType w:val="hybridMultilevel"/>
    <w:tmpl w:val="689C7E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0A143A"/>
    <w:multiLevelType w:val="hybridMultilevel"/>
    <w:tmpl w:val="389C3BC2"/>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9B70104"/>
    <w:multiLevelType w:val="hybridMultilevel"/>
    <w:tmpl w:val="47365C0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5A655A"/>
    <w:multiLevelType w:val="hybridMultilevel"/>
    <w:tmpl w:val="0DCE1416"/>
    <w:lvl w:ilvl="0" w:tplc="019E8480">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DB24093"/>
    <w:multiLevelType w:val="multilevel"/>
    <w:tmpl w:val="0B948B74"/>
    <w:lvl w:ilvl="0">
      <w:start w:val="1"/>
      <w:numFmt w:val="bullet"/>
      <w:lvlText w:val=""/>
      <w:lvlJc w:val="left"/>
      <w:pPr>
        <w:ind w:left="708" w:hanging="425"/>
      </w:pPr>
      <w:rPr>
        <w:rFonts w:ascii="Wingdings" w:hAnsi="Wingdings" w:hint="default"/>
      </w:rPr>
    </w:lvl>
    <w:lvl w:ilvl="1">
      <w:start w:val="1"/>
      <w:numFmt w:val="decimal"/>
      <w:lvlText w:val="%1.%2"/>
      <w:lvlJc w:val="left"/>
      <w:pPr>
        <w:ind w:left="1275" w:hanging="567"/>
      </w:pPr>
    </w:lvl>
    <w:lvl w:ilvl="2">
      <w:start w:val="1"/>
      <w:numFmt w:val="decimal"/>
      <w:lvlText w:val="%1.%2.%3"/>
      <w:lvlJc w:val="left"/>
      <w:pPr>
        <w:ind w:left="1701" w:hanging="567"/>
      </w:pPr>
    </w:lvl>
    <w:lvl w:ilvl="3">
      <w:start w:val="1"/>
      <w:numFmt w:val="decimal"/>
      <w:lvlText w:val="%1.%2.%3.%4"/>
      <w:lvlJc w:val="left"/>
      <w:pPr>
        <w:ind w:left="2267" w:hanging="708"/>
      </w:pPr>
    </w:lvl>
    <w:lvl w:ilvl="4">
      <w:start w:val="1"/>
      <w:numFmt w:val="decimal"/>
      <w:lvlText w:val="%1.%2.%3.%4.%5"/>
      <w:lvlJc w:val="left"/>
      <w:pPr>
        <w:ind w:left="2834" w:hanging="850"/>
      </w:pPr>
    </w:lvl>
    <w:lvl w:ilvl="5">
      <w:start w:val="1"/>
      <w:numFmt w:val="decimal"/>
      <w:lvlText w:val="%1.%2.%3.%4.%5.%6"/>
      <w:lvlJc w:val="left"/>
      <w:pPr>
        <w:ind w:left="3543" w:hanging="1134"/>
      </w:pPr>
    </w:lvl>
    <w:lvl w:ilvl="6">
      <w:start w:val="1"/>
      <w:numFmt w:val="decimal"/>
      <w:lvlText w:val="%1.%2.%3.%4.%5.%6.%7"/>
      <w:lvlJc w:val="left"/>
      <w:pPr>
        <w:ind w:left="4110" w:hanging="1276"/>
      </w:pPr>
    </w:lvl>
    <w:lvl w:ilvl="7">
      <w:start w:val="1"/>
      <w:numFmt w:val="decimal"/>
      <w:lvlText w:val="%1.%2.%3.%4.%5.%6.%7.%8"/>
      <w:lvlJc w:val="left"/>
      <w:pPr>
        <w:ind w:left="4677" w:hanging="1418"/>
      </w:pPr>
    </w:lvl>
    <w:lvl w:ilvl="8">
      <w:start w:val="1"/>
      <w:numFmt w:val="decimal"/>
      <w:lvlText w:val="%1.%2.%3.%4.%5.%6.%7.%8.%9"/>
      <w:lvlJc w:val="left"/>
      <w:pPr>
        <w:ind w:left="5385" w:hanging="1700"/>
      </w:pPr>
    </w:lvl>
  </w:abstractNum>
  <w:abstractNum w:abstractNumId="35"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65A40576"/>
    <w:multiLevelType w:val="multilevel"/>
    <w:tmpl w:val="65A40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2126A3"/>
    <w:multiLevelType w:val="hybridMultilevel"/>
    <w:tmpl w:val="820227E8"/>
    <w:lvl w:ilvl="0" w:tplc="CCD0E7D0">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9" w15:restartNumberingAfterBreak="0">
    <w:nsid w:val="6C82030C"/>
    <w:multiLevelType w:val="hybridMultilevel"/>
    <w:tmpl w:val="3ED863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26717A6"/>
    <w:multiLevelType w:val="hybridMultilevel"/>
    <w:tmpl w:val="FFAE3D7C"/>
    <w:lvl w:ilvl="0" w:tplc="112068B4">
      <w:start w:val="1"/>
      <w:numFmt w:val="bullet"/>
      <w:lvlText w:val="-"/>
      <w:lvlJc w:val="left"/>
      <w:pPr>
        <w:ind w:left="846" w:hanging="420"/>
      </w:pPr>
      <w:rPr>
        <w:rFonts w:ascii="Courier New" w:hAnsi="Courier New"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777935BE"/>
    <w:multiLevelType w:val="hybridMultilevel"/>
    <w:tmpl w:val="43742968"/>
    <w:lvl w:ilvl="0" w:tplc="019E84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14F2D"/>
    <w:multiLevelType w:val="hybridMultilevel"/>
    <w:tmpl w:val="820227E8"/>
    <w:lvl w:ilvl="0" w:tplc="CCD0E7D0">
      <w:start w:val="1"/>
      <w:numFmt w:val="bullet"/>
      <w:lvlText w:val=""/>
      <w:lvlJc w:val="left"/>
      <w:pPr>
        <w:ind w:left="1129" w:hanging="420"/>
      </w:pPr>
      <w:rPr>
        <w:rFonts w:ascii="Symbol" w:hAnsi="Symbo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4"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54F66"/>
    <w:multiLevelType w:val="hybridMultilevel"/>
    <w:tmpl w:val="A10A8F7E"/>
    <w:lvl w:ilvl="0" w:tplc="112068B4">
      <w:start w:val="1"/>
      <w:numFmt w:val="bullet"/>
      <w:lvlText w:val="-"/>
      <w:lvlJc w:val="left"/>
      <w:pPr>
        <w:ind w:left="704" w:hanging="420"/>
      </w:pPr>
      <w:rPr>
        <w:rFonts w:ascii="Courier New" w:hAnsi="Courier New"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BED18BC"/>
    <w:multiLevelType w:val="multilevel"/>
    <w:tmpl w:val="2116BF52"/>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sz w:val="28"/>
        <w:u w:val="none"/>
        <w:lang w:val="en-GB"/>
      </w:rPr>
    </w:lvl>
    <w:lvl w:ilvl="2">
      <w:start w:val="1"/>
      <w:numFmt w:val="decimal"/>
      <w:lvlText w:val="%1.%2.%3"/>
      <w:lvlJc w:val="left"/>
      <w:pPr>
        <w:tabs>
          <w:tab w:val="num" w:pos="-538"/>
        </w:tabs>
        <w:ind w:left="2013"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C68704B"/>
    <w:multiLevelType w:val="multilevel"/>
    <w:tmpl w:val="132CC8F0"/>
    <w:lvl w:ilvl="0">
      <w:start w:val="1"/>
      <w:numFmt w:val="decimal"/>
      <w:lvlText w:val="[%1]"/>
      <w:lvlJc w:val="left"/>
      <w:pPr>
        <w:tabs>
          <w:tab w:val="num" w:pos="420"/>
        </w:tabs>
        <w:ind w:left="420" w:hanging="420"/>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8" w15:restartNumberingAfterBreak="0">
    <w:nsid w:val="7D8D5A5A"/>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6"/>
  </w:num>
  <w:num w:numId="2">
    <w:abstractNumId w:val="40"/>
  </w:num>
  <w:num w:numId="3">
    <w:abstractNumId w:val="47"/>
  </w:num>
  <w:num w:numId="4">
    <w:abstractNumId w:val="31"/>
  </w:num>
  <w:num w:numId="5">
    <w:abstractNumId w:val="11"/>
  </w:num>
  <w:num w:numId="6">
    <w:abstractNumId w:val="24"/>
  </w:num>
  <w:num w:numId="7">
    <w:abstractNumId w:val="29"/>
  </w:num>
  <w:num w:numId="8">
    <w:abstractNumId w:val="9"/>
  </w:num>
  <w:num w:numId="9">
    <w:abstractNumId w:val="44"/>
  </w:num>
  <w:num w:numId="10">
    <w:abstractNumId w:val="42"/>
  </w:num>
  <w:num w:numId="11">
    <w:abstractNumId w:val="30"/>
  </w:num>
  <w:num w:numId="12">
    <w:abstractNumId w:val="38"/>
  </w:num>
  <w:num w:numId="13">
    <w:abstractNumId w:val="43"/>
  </w:num>
  <w:num w:numId="14">
    <w:abstractNumId w:val="28"/>
  </w:num>
  <w:num w:numId="15">
    <w:abstractNumId w:val="5"/>
  </w:num>
  <w:num w:numId="16">
    <w:abstractNumId w:val="32"/>
  </w:num>
  <w:num w:numId="17">
    <w:abstractNumId w:val="41"/>
  </w:num>
  <w:num w:numId="18">
    <w:abstractNumId w:val="45"/>
  </w:num>
  <w:num w:numId="19">
    <w:abstractNumId w:val="0"/>
  </w:num>
  <w:num w:numId="20">
    <w:abstractNumId w:val="2"/>
  </w:num>
  <w:num w:numId="21">
    <w:abstractNumId w:val="3"/>
  </w:num>
  <w:num w:numId="22">
    <w:abstractNumId w:val="21"/>
  </w:num>
  <w:num w:numId="23">
    <w:abstractNumId w:val="18"/>
  </w:num>
  <w:num w:numId="24">
    <w:abstractNumId w:val="26"/>
  </w:num>
  <w:num w:numId="25">
    <w:abstractNumId w:val="39"/>
  </w:num>
  <w:num w:numId="26">
    <w:abstractNumId w:val="34"/>
  </w:num>
  <w:num w:numId="27">
    <w:abstractNumId w:val="36"/>
  </w:num>
  <w:num w:numId="28">
    <w:abstractNumId w:val="48"/>
  </w:num>
  <w:num w:numId="29">
    <w:abstractNumId w:val="20"/>
  </w:num>
  <w:num w:numId="30">
    <w:abstractNumId w:val="15"/>
  </w:num>
  <w:num w:numId="31">
    <w:abstractNumId w:val="6"/>
  </w:num>
  <w:num w:numId="32">
    <w:abstractNumId w:val="7"/>
  </w:num>
  <w:num w:numId="33">
    <w:abstractNumId w:val="17"/>
  </w:num>
  <w:num w:numId="34">
    <w:abstractNumId w:val="14"/>
  </w:num>
  <w:num w:numId="35">
    <w:abstractNumId w:val="19"/>
  </w:num>
  <w:num w:numId="36">
    <w:abstractNumId w:val="33"/>
  </w:num>
  <w:num w:numId="37">
    <w:abstractNumId w:val="13"/>
  </w:num>
  <w:num w:numId="38">
    <w:abstractNumId w:val="35"/>
  </w:num>
  <w:num w:numId="39">
    <w:abstractNumId w:val="22"/>
  </w:num>
  <w:num w:numId="40">
    <w:abstractNumId w:val="8"/>
  </w:num>
  <w:num w:numId="41">
    <w:abstractNumId w:val="1"/>
  </w:num>
  <w:num w:numId="42">
    <w:abstractNumId w:val="16"/>
  </w:num>
  <w:num w:numId="43">
    <w:abstractNumId w:val="25"/>
  </w:num>
  <w:num w:numId="44">
    <w:abstractNumId w:val="23"/>
  </w:num>
  <w:num w:numId="45">
    <w:abstractNumId w:val="12"/>
  </w:num>
  <w:num w:numId="46">
    <w:abstractNumId w:val="27"/>
  </w:num>
  <w:num w:numId="47">
    <w:abstractNumId w:val="4"/>
  </w:num>
  <w:num w:numId="48">
    <w:abstractNumId w:val="37"/>
  </w:num>
  <w:num w:numId="49">
    <w:abstractNumId w:val="10"/>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zc3NDMxNLU0MjdT0lEKTi0uzszPAykwNKwFAI5OB+QtAAAA"/>
  </w:docVars>
  <w:rsids>
    <w:rsidRoot w:val="00F037DF"/>
    <w:rsid w:val="00002696"/>
    <w:rsid w:val="000048C0"/>
    <w:rsid w:val="00006DAF"/>
    <w:rsid w:val="000144EA"/>
    <w:rsid w:val="00020608"/>
    <w:rsid w:val="00024F05"/>
    <w:rsid w:val="00025784"/>
    <w:rsid w:val="00026B44"/>
    <w:rsid w:val="000351C4"/>
    <w:rsid w:val="00035229"/>
    <w:rsid w:val="00042193"/>
    <w:rsid w:val="00043C8A"/>
    <w:rsid w:val="00044447"/>
    <w:rsid w:val="00044AA6"/>
    <w:rsid w:val="00046B6E"/>
    <w:rsid w:val="0005025F"/>
    <w:rsid w:val="000507F1"/>
    <w:rsid w:val="00050E60"/>
    <w:rsid w:val="0005110A"/>
    <w:rsid w:val="00053329"/>
    <w:rsid w:val="0005397B"/>
    <w:rsid w:val="00054FEE"/>
    <w:rsid w:val="000552CB"/>
    <w:rsid w:val="00055C60"/>
    <w:rsid w:val="00057451"/>
    <w:rsid w:val="00061004"/>
    <w:rsid w:val="00062ACF"/>
    <w:rsid w:val="00064209"/>
    <w:rsid w:val="00064BF4"/>
    <w:rsid w:val="00071443"/>
    <w:rsid w:val="000722A7"/>
    <w:rsid w:val="000722D5"/>
    <w:rsid w:val="000723B0"/>
    <w:rsid w:val="00073E40"/>
    <w:rsid w:val="00076035"/>
    <w:rsid w:val="00077578"/>
    <w:rsid w:val="00077E67"/>
    <w:rsid w:val="00080CFE"/>
    <w:rsid w:val="000847D1"/>
    <w:rsid w:val="00085D06"/>
    <w:rsid w:val="00090F2F"/>
    <w:rsid w:val="000916D2"/>
    <w:rsid w:val="00091A57"/>
    <w:rsid w:val="000926C9"/>
    <w:rsid w:val="000938A8"/>
    <w:rsid w:val="00095C3F"/>
    <w:rsid w:val="00097786"/>
    <w:rsid w:val="000A00E4"/>
    <w:rsid w:val="000A05EB"/>
    <w:rsid w:val="000A1884"/>
    <w:rsid w:val="000A5744"/>
    <w:rsid w:val="000A5F2F"/>
    <w:rsid w:val="000A6273"/>
    <w:rsid w:val="000A6FE5"/>
    <w:rsid w:val="000B7F1F"/>
    <w:rsid w:val="000C1055"/>
    <w:rsid w:val="000C229F"/>
    <w:rsid w:val="000C2FC5"/>
    <w:rsid w:val="000C5914"/>
    <w:rsid w:val="000C6ADC"/>
    <w:rsid w:val="000D0B5F"/>
    <w:rsid w:val="000D0FD7"/>
    <w:rsid w:val="000D14F0"/>
    <w:rsid w:val="000D2AD4"/>
    <w:rsid w:val="000D3757"/>
    <w:rsid w:val="000D49DE"/>
    <w:rsid w:val="000D5B37"/>
    <w:rsid w:val="000D5CC5"/>
    <w:rsid w:val="000D6194"/>
    <w:rsid w:val="000D69D6"/>
    <w:rsid w:val="000D6F67"/>
    <w:rsid w:val="000E07EB"/>
    <w:rsid w:val="000E44E0"/>
    <w:rsid w:val="000E68C9"/>
    <w:rsid w:val="000E6EC4"/>
    <w:rsid w:val="000E7386"/>
    <w:rsid w:val="000E7A92"/>
    <w:rsid w:val="000F030D"/>
    <w:rsid w:val="000F037B"/>
    <w:rsid w:val="000F104A"/>
    <w:rsid w:val="000F1B2F"/>
    <w:rsid w:val="000F329C"/>
    <w:rsid w:val="000F38F7"/>
    <w:rsid w:val="000F6032"/>
    <w:rsid w:val="00100F55"/>
    <w:rsid w:val="001029D9"/>
    <w:rsid w:val="00103976"/>
    <w:rsid w:val="00104669"/>
    <w:rsid w:val="00104A88"/>
    <w:rsid w:val="0010546E"/>
    <w:rsid w:val="00106FCD"/>
    <w:rsid w:val="00111EA4"/>
    <w:rsid w:val="00114FCF"/>
    <w:rsid w:val="00115C6E"/>
    <w:rsid w:val="0012270E"/>
    <w:rsid w:val="00122B1D"/>
    <w:rsid w:val="001236B0"/>
    <w:rsid w:val="00127622"/>
    <w:rsid w:val="00134227"/>
    <w:rsid w:val="0014063C"/>
    <w:rsid w:val="0014115B"/>
    <w:rsid w:val="0014137D"/>
    <w:rsid w:val="0014249A"/>
    <w:rsid w:val="00142A48"/>
    <w:rsid w:val="0014726D"/>
    <w:rsid w:val="001501DA"/>
    <w:rsid w:val="001518A8"/>
    <w:rsid w:val="00151CAD"/>
    <w:rsid w:val="001521D0"/>
    <w:rsid w:val="0015245F"/>
    <w:rsid w:val="0015293F"/>
    <w:rsid w:val="00153A26"/>
    <w:rsid w:val="00153B97"/>
    <w:rsid w:val="00153C4C"/>
    <w:rsid w:val="00155DD3"/>
    <w:rsid w:val="00156D34"/>
    <w:rsid w:val="001620CB"/>
    <w:rsid w:val="001624A9"/>
    <w:rsid w:val="0016344D"/>
    <w:rsid w:val="00163527"/>
    <w:rsid w:val="00164B50"/>
    <w:rsid w:val="00164DAC"/>
    <w:rsid w:val="00165A04"/>
    <w:rsid w:val="001676DE"/>
    <w:rsid w:val="00171060"/>
    <w:rsid w:val="00172DBF"/>
    <w:rsid w:val="00174742"/>
    <w:rsid w:val="001821B9"/>
    <w:rsid w:val="0018453C"/>
    <w:rsid w:val="00185271"/>
    <w:rsid w:val="001853D5"/>
    <w:rsid w:val="00186B55"/>
    <w:rsid w:val="00187C8F"/>
    <w:rsid w:val="00191407"/>
    <w:rsid w:val="00191C4D"/>
    <w:rsid w:val="00197133"/>
    <w:rsid w:val="001A047C"/>
    <w:rsid w:val="001A5379"/>
    <w:rsid w:val="001A62D2"/>
    <w:rsid w:val="001A6726"/>
    <w:rsid w:val="001A7087"/>
    <w:rsid w:val="001B06F5"/>
    <w:rsid w:val="001B1E6B"/>
    <w:rsid w:val="001B1F3B"/>
    <w:rsid w:val="001B4968"/>
    <w:rsid w:val="001B4CA1"/>
    <w:rsid w:val="001B56F9"/>
    <w:rsid w:val="001B58E7"/>
    <w:rsid w:val="001B7EDC"/>
    <w:rsid w:val="001C1AE0"/>
    <w:rsid w:val="001C1BD5"/>
    <w:rsid w:val="001C234C"/>
    <w:rsid w:val="001C239D"/>
    <w:rsid w:val="001C2B3A"/>
    <w:rsid w:val="001C2BE7"/>
    <w:rsid w:val="001C3308"/>
    <w:rsid w:val="001C368E"/>
    <w:rsid w:val="001C4986"/>
    <w:rsid w:val="001C7B17"/>
    <w:rsid w:val="001C7CF2"/>
    <w:rsid w:val="001C7F8B"/>
    <w:rsid w:val="001D0A17"/>
    <w:rsid w:val="001D2467"/>
    <w:rsid w:val="001D2972"/>
    <w:rsid w:val="001D313A"/>
    <w:rsid w:val="001D53E7"/>
    <w:rsid w:val="001E7997"/>
    <w:rsid w:val="001F01B7"/>
    <w:rsid w:val="001F026E"/>
    <w:rsid w:val="001F46CA"/>
    <w:rsid w:val="001F48C3"/>
    <w:rsid w:val="001F789E"/>
    <w:rsid w:val="001F7A4E"/>
    <w:rsid w:val="00201948"/>
    <w:rsid w:val="00201E45"/>
    <w:rsid w:val="00202025"/>
    <w:rsid w:val="002025A0"/>
    <w:rsid w:val="00204AB0"/>
    <w:rsid w:val="00205914"/>
    <w:rsid w:val="0020753C"/>
    <w:rsid w:val="00207765"/>
    <w:rsid w:val="00211BA7"/>
    <w:rsid w:val="00212978"/>
    <w:rsid w:val="00212B23"/>
    <w:rsid w:val="00217450"/>
    <w:rsid w:val="00217BAD"/>
    <w:rsid w:val="00217EFA"/>
    <w:rsid w:val="002237C1"/>
    <w:rsid w:val="00224523"/>
    <w:rsid w:val="00225273"/>
    <w:rsid w:val="00231CBC"/>
    <w:rsid w:val="002345F1"/>
    <w:rsid w:val="0023779D"/>
    <w:rsid w:val="0024199C"/>
    <w:rsid w:val="00242D4F"/>
    <w:rsid w:val="00245CE6"/>
    <w:rsid w:val="00247F98"/>
    <w:rsid w:val="00253EA7"/>
    <w:rsid w:val="00256E06"/>
    <w:rsid w:val="00256F82"/>
    <w:rsid w:val="002571C1"/>
    <w:rsid w:val="00263BE9"/>
    <w:rsid w:val="00265670"/>
    <w:rsid w:val="00265F2B"/>
    <w:rsid w:val="002672ED"/>
    <w:rsid w:val="002674BA"/>
    <w:rsid w:val="00271214"/>
    <w:rsid w:val="0027197D"/>
    <w:rsid w:val="002722BF"/>
    <w:rsid w:val="00272CC8"/>
    <w:rsid w:val="0027344C"/>
    <w:rsid w:val="0027746B"/>
    <w:rsid w:val="00280ECA"/>
    <w:rsid w:val="00283043"/>
    <w:rsid w:val="00283497"/>
    <w:rsid w:val="00284CCE"/>
    <w:rsid w:val="002850ED"/>
    <w:rsid w:val="00291173"/>
    <w:rsid w:val="00293B57"/>
    <w:rsid w:val="00296FDD"/>
    <w:rsid w:val="002A2E93"/>
    <w:rsid w:val="002A4678"/>
    <w:rsid w:val="002A6F8E"/>
    <w:rsid w:val="002A7C9A"/>
    <w:rsid w:val="002B1CDB"/>
    <w:rsid w:val="002B269B"/>
    <w:rsid w:val="002B3A85"/>
    <w:rsid w:val="002B41AD"/>
    <w:rsid w:val="002B4361"/>
    <w:rsid w:val="002B50AC"/>
    <w:rsid w:val="002B584B"/>
    <w:rsid w:val="002B6222"/>
    <w:rsid w:val="002B6C6F"/>
    <w:rsid w:val="002D2A4E"/>
    <w:rsid w:val="002D7C47"/>
    <w:rsid w:val="002E084B"/>
    <w:rsid w:val="002E40CD"/>
    <w:rsid w:val="002E7F22"/>
    <w:rsid w:val="002F0C42"/>
    <w:rsid w:val="002F28DC"/>
    <w:rsid w:val="002F4DDD"/>
    <w:rsid w:val="003050C7"/>
    <w:rsid w:val="00306E13"/>
    <w:rsid w:val="00310DB6"/>
    <w:rsid w:val="0031261B"/>
    <w:rsid w:val="00313416"/>
    <w:rsid w:val="00313885"/>
    <w:rsid w:val="00313ED1"/>
    <w:rsid w:val="00315474"/>
    <w:rsid w:val="00326781"/>
    <w:rsid w:val="00327C4E"/>
    <w:rsid w:val="00330149"/>
    <w:rsid w:val="00332FC7"/>
    <w:rsid w:val="00337A66"/>
    <w:rsid w:val="003405D1"/>
    <w:rsid w:val="00340C60"/>
    <w:rsid w:val="00341D88"/>
    <w:rsid w:val="0034294C"/>
    <w:rsid w:val="00342FDE"/>
    <w:rsid w:val="003432AA"/>
    <w:rsid w:val="0034360F"/>
    <w:rsid w:val="00344B53"/>
    <w:rsid w:val="00345E36"/>
    <w:rsid w:val="00346E77"/>
    <w:rsid w:val="00351F42"/>
    <w:rsid w:val="00355D52"/>
    <w:rsid w:val="003622CB"/>
    <w:rsid w:val="00362CD3"/>
    <w:rsid w:val="00365EA9"/>
    <w:rsid w:val="00371B74"/>
    <w:rsid w:val="00372B29"/>
    <w:rsid w:val="0037322E"/>
    <w:rsid w:val="0037398A"/>
    <w:rsid w:val="00376BB9"/>
    <w:rsid w:val="0037729B"/>
    <w:rsid w:val="00381F46"/>
    <w:rsid w:val="00382222"/>
    <w:rsid w:val="0038320C"/>
    <w:rsid w:val="003911DA"/>
    <w:rsid w:val="00392C90"/>
    <w:rsid w:val="00393A43"/>
    <w:rsid w:val="0039401D"/>
    <w:rsid w:val="003941FF"/>
    <w:rsid w:val="003A13EB"/>
    <w:rsid w:val="003A1724"/>
    <w:rsid w:val="003A21A4"/>
    <w:rsid w:val="003A3824"/>
    <w:rsid w:val="003A50BC"/>
    <w:rsid w:val="003A5147"/>
    <w:rsid w:val="003A5EA6"/>
    <w:rsid w:val="003B0148"/>
    <w:rsid w:val="003B3930"/>
    <w:rsid w:val="003B556F"/>
    <w:rsid w:val="003B6661"/>
    <w:rsid w:val="003C1E46"/>
    <w:rsid w:val="003C657C"/>
    <w:rsid w:val="003C6A7C"/>
    <w:rsid w:val="003D1A24"/>
    <w:rsid w:val="003D1E38"/>
    <w:rsid w:val="003D33CA"/>
    <w:rsid w:val="003D38C8"/>
    <w:rsid w:val="003D3E17"/>
    <w:rsid w:val="003D6548"/>
    <w:rsid w:val="003D7AEF"/>
    <w:rsid w:val="003E0864"/>
    <w:rsid w:val="003E1EB9"/>
    <w:rsid w:val="003E4274"/>
    <w:rsid w:val="003E6346"/>
    <w:rsid w:val="003F63D0"/>
    <w:rsid w:val="0040564D"/>
    <w:rsid w:val="00406DD6"/>
    <w:rsid w:val="00410E04"/>
    <w:rsid w:val="004127B2"/>
    <w:rsid w:val="00412A11"/>
    <w:rsid w:val="004130CB"/>
    <w:rsid w:val="00413E99"/>
    <w:rsid w:val="00415A98"/>
    <w:rsid w:val="004175DE"/>
    <w:rsid w:val="0042110F"/>
    <w:rsid w:val="00424DC8"/>
    <w:rsid w:val="00425584"/>
    <w:rsid w:val="0042694F"/>
    <w:rsid w:val="00427A4A"/>
    <w:rsid w:val="00430E0D"/>
    <w:rsid w:val="0043183D"/>
    <w:rsid w:val="00435DCA"/>
    <w:rsid w:val="004428B2"/>
    <w:rsid w:val="00442A60"/>
    <w:rsid w:val="004452EF"/>
    <w:rsid w:val="00451DD7"/>
    <w:rsid w:val="004530DA"/>
    <w:rsid w:val="004542CA"/>
    <w:rsid w:val="0045503E"/>
    <w:rsid w:val="004558A0"/>
    <w:rsid w:val="004569AE"/>
    <w:rsid w:val="00457563"/>
    <w:rsid w:val="004602EA"/>
    <w:rsid w:val="0046093A"/>
    <w:rsid w:val="00462A00"/>
    <w:rsid w:val="00466341"/>
    <w:rsid w:val="00466959"/>
    <w:rsid w:val="00466D3D"/>
    <w:rsid w:val="00470659"/>
    <w:rsid w:val="00471C6E"/>
    <w:rsid w:val="00471E6E"/>
    <w:rsid w:val="00472055"/>
    <w:rsid w:val="004804D7"/>
    <w:rsid w:val="00481C9C"/>
    <w:rsid w:val="00482CF7"/>
    <w:rsid w:val="004845A1"/>
    <w:rsid w:val="0048505B"/>
    <w:rsid w:val="0048533C"/>
    <w:rsid w:val="004908F4"/>
    <w:rsid w:val="00494B7B"/>
    <w:rsid w:val="004957DC"/>
    <w:rsid w:val="00496BC7"/>
    <w:rsid w:val="00497FFB"/>
    <w:rsid w:val="004A0B1B"/>
    <w:rsid w:val="004A0F97"/>
    <w:rsid w:val="004A49C0"/>
    <w:rsid w:val="004A67AB"/>
    <w:rsid w:val="004A6A4C"/>
    <w:rsid w:val="004B116B"/>
    <w:rsid w:val="004B26E7"/>
    <w:rsid w:val="004B3E2F"/>
    <w:rsid w:val="004B4EB5"/>
    <w:rsid w:val="004B6BC2"/>
    <w:rsid w:val="004C23AD"/>
    <w:rsid w:val="004C2B92"/>
    <w:rsid w:val="004C2C3B"/>
    <w:rsid w:val="004C6746"/>
    <w:rsid w:val="004C73B6"/>
    <w:rsid w:val="004D012C"/>
    <w:rsid w:val="004D25E8"/>
    <w:rsid w:val="004D514F"/>
    <w:rsid w:val="004D7379"/>
    <w:rsid w:val="004E0D3B"/>
    <w:rsid w:val="004E1E1C"/>
    <w:rsid w:val="004E28B6"/>
    <w:rsid w:val="004E2D60"/>
    <w:rsid w:val="004E51CE"/>
    <w:rsid w:val="004E7AC4"/>
    <w:rsid w:val="004F0015"/>
    <w:rsid w:val="004F20DD"/>
    <w:rsid w:val="004F2E98"/>
    <w:rsid w:val="004F2E9F"/>
    <w:rsid w:val="004F5848"/>
    <w:rsid w:val="004F61C6"/>
    <w:rsid w:val="004F73C1"/>
    <w:rsid w:val="0050111C"/>
    <w:rsid w:val="00506DCE"/>
    <w:rsid w:val="00507F58"/>
    <w:rsid w:val="00510BB4"/>
    <w:rsid w:val="005111BE"/>
    <w:rsid w:val="00511592"/>
    <w:rsid w:val="00511C7D"/>
    <w:rsid w:val="00513989"/>
    <w:rsid w:val="00514246"/>
    <w:rsid w:val="0051687A"/>
    <w:rsid w:val="00521A9B"/>
    <w:rsid w:val="005238D3"/>
    <w:rsid w:val="005265B4"/>
    <w:rsid w:val="005275AB"/>
    <w:rsid w:val="0053017E"/>
    <w:rsid w:val="0053563A"/>
    <w:rsid w:val="00540EE0"/>
    <w:rsid w:val="0054301B"/>
    <w:rsid w:val="00550B34"/>
    <w:rsid w:val="005532F0"/>
    <w:rsid w:val="0055354F"/>
    <w:rsid w:val="00554F08"/>
    <w:rsid w:val="005566B4"/>
    <w:rsid w:val="005578C2"/>
    <w:rsid w:val="00560E89"/>
    <w:rsid w:val="00563C96"/>
    <w:rsid w:val="00564536"/>
    <w:rsid w:val="00565F1F"/>
    <w:rsid w:val="00566A30"/>
    <w:rsid w:val="005735A3"/>
    <w:rsid w:val="00577C9F"/>
    <w:rsid w:val="00577E1B"/>
    <w:rsid w:val="00580889"/>
    <w:rsid w:val="005811AC"/>
    <w:rsid w:val="0058341C"/>
    <w:rsid w:val="0058381A"/>
    <w:rsid w:val="0058694A"/>
    <w:rsid w:val="00590A9D"/>
    <w:rsid w:val="00592758"/>
    <w:rsid w:val="005943D0"/>
    <w:rsid w:val="00595285"/>
    <w:rsid w:val="00595B13"/>
    <w:rsid w:val="00595E4C"/>
    <w:rsid w:val="00597A94"/>
    <w:rsid w:val="005A1228"/>
    <w:rsid w:val="005A1A48"/>
    <w:rsid w:val="005A281C"/>
    <w:rsid w:val="005A2DE7"/>
    <w:rsid w:val="005A3FD2"/>
    <w:rsid w:val="005B0886"/>
    <w:rsid w:val="005B0A5C"/>
    <w:rsid w:val="005B2C74"/>
    <w:rsid w:val="005B52EF"/>
    <w:rsid w:val="005B6377"/>
    <w:rsid w:val="005B6606"/>
    <w:rsid w:val="005B7292"/>
    <w:rsid w:val="005C0D67"/>
    <w:rsid w:val="005C1983"/>
    <w:rsid w:val="005C2703"/>
    <w:rsid w:val="005C5F1F"/>
    <w:rsid w:val="005C7852"/>
    <w:rsid w:val="005D467A"/>
    <w:rsid w:val="005D4914"/>
    <w:rsid w:val="005D5A8F"/>
    <w:rsid w:val="005D6308"/>
    <w:rsid w:val="005D71A0"/>
    <w:rsid w:val="005E0818"/>
    <w:rsid w:val="005E0EA1"/>
    <w:rsid w:val="005E2179"/>
    <w:rsid w:val="005E260E"/>
    <w:rsid w:val="005E491F"/>
    <w:rsid w:val="005E7B74"/>
    <w:rsid w:val="005F4C93"/>
    <w:rsid w:val="005F5CA6"/>
    <w:rsid w:val="005F6A54"/>
    <w:rsid w:val="00601B46"/>
    <w:rsid w:val="00601CAB"/>
    <w:rsid w:val="00602618"/>
    <w:rsid w:val="00602C4F"/>
    <w:rsid w:val="006046B8"/>
    <w:rsid w:val="00604936"/>
    <w:rsid w:val="0060535F"/>
    <w:rsid w:val="006055C2"/>
    <w:rsid w:val="00605E88"/>
    <w:rsid w:val="00612EB0"/>
    <w:rsid w:val="006133F6"/>
    <w:rsid w:val="006147FE"/>
    <w:rsid w:val="00614E77"/>
    <w:rsid w:val="00620677"/>
    <w:rsid w:val="006223AA"/>
    <w:rsid w:val="00623735"/>
    <w:rsid w:val="00623849"/>
    <w:rsid w:val="00623E8F"/>
    <w:rsid w:val="006315C7"/>
    <w:rsid w:val="00633E37"/>
    <w:rsid w:val="00634D40"/>
    <w:rsid w:val="00634ED7"/>
    <w:rsid w:val="006378AD"/>
    <w:rsid w:val="00637F9B"/>
    <w:rsid w:val="0064007B"/>
    <w:rsid w:val="00640E0B"/>
    <w:rsid w:val="0064347C"/>
    <w:rsid w:val="00643CC5"/>
    <w:rsid w:val="00645494"/>
    <w:rsid w:val="00647A40"/>
    <w:rsid w:val="00653478"/>
    <w:rsid w:val="006543FA"/>
    <w:rsid w:val="00654C81"/>
    <w:rsid w:val="00664605"/>
    <w:rsid w:val="00665F89"/>
    <w:rsid w:val="00667C8C"/>
    <w:rsid w:val="00670DCA"/>
    <w:rsid w:val="006713A1"/>
    <w:rsid w:val="00673F72"/>
    <w:rsid w:val="00675171"/>
    <w:rsid w:val="00682E0D"/>
    <w:rsid w:val="006866FA"/>
    <w:rsid w:val="00687DBA"/>
    <w:rsid w:val="006902A8"/>
    <w:rsid w:val="00690534"/>
    <w:rsid w:val="0069260D"/>
    <w:rsid w:val="006931CE"/>
    <w:rsid w:val="006934F1"/>
    <w:rsid w:val="006977BB"/>
    <w:rsid w:val="006A061F"/>
    <w:rsid w:val="006A465B"/>
    <w:rsid w:val="006A64E9"/>
    <w:rsid w:val="006A7A6C"/>
    <w:rsid w:val="006B0D09"/>
    <w:rsid w:val="006B1D6B"/>
    <w:rsid w:val="006B24AB"/>
    <w:rsid w:val="006B2F59"/>
    <w:rsid w:val="006B367B"/>
    <w:rsid w:val="006B4405"/>
    <w:rsid w:val="006B4C2E"/>
    <w:rsid w:val="006B4F80"/>
    <w:rsid w:val="006C0D7F"/>
    <w:rsid w:val="006C1B07"/>
    <w:rsid w:val="006C1B3B"/>
    <w:rsid w:val="006C23F8"/>
    <w:rsid w:val="006C35C3"/>
    <w:rsid w:val="006C3C22"/>
    <w:rsid w:val="006C6454"/>
    <w:rsid w:val="006C7CDB"/>
    <w:rsid w:val="006D1EEE"/>
    <w:rsid w:val="006D267F"/>
    <w:rsid w:val="006D4CB7"/>
    <w:rsid w:val="006D5225"/>
    <w:rsid w:val="006D54F9"/>
    <w:rsid w:val="006D7A87"/>
    <w:rsid w:val="006E08C7"/>
    <w:rsid w:val="006E2178"/>
    <w:rsid w:val="006E48DA"/>
    <w:rsid w:val="006E6126"/>
    <w:rsid w:val="006E6943"/>
    <w:rsid w:val="006E6E30"/>
    <w:rsid w:val="006E7594"/>
    <w:rsid w:val="006E79F5"/>
    <w:rsid w:val="006F1D6F"/>
    <w:rsid w:val="006F4BC8"/>
    <w:rsid w:val="006F5B28"/>
    <w:rsid w:val="006F5B3D"/>
    <w:rsid w:val="006F6943"/>
    <w:rsid w:val="006F717C"/>
    <w:rsid w:val="00700CF2"/>
    <w:rsid w:val="00701275"/>
    <w:rsid w:val="0070333E"/>
    <w:rsid w:val="00704DAA"/>
    <w:rsid w:val="007063F6"/>
    <w:rsid w:val="0070724F"/>
    <w:rsid w:val="007073B8"/>
    <w:rsid w:val="007121F8"/>
    <w:rsid w:val="00712A89"/>
    <w:rsid w:val="00713EFC"/>
    <w:rsid w:val="007161DC"/>
    <w:rsid w:val="00716450"/>
    <w:rsid w:val="00717719"/>
    <w:rsid w:val="00717C81"/>
    <w:rsid w:val="00717F37"/>
    <w:rsid w:val="007227E3"/>
    <w:rsid w:val="00724624"/>
    <w:rsid w:val="007246FB"/>
    <w:rsid w:val="007248D1"/>
    <w:rsid w:val="00725816"/>
    <w:rsid w:val="0072780A"/>
    <w:rsid w:val="0073291D"/>
    <w:rsid w:val="00734B0E"/>
    <w:rsid w:val="0073675F"/>
    <w:rsid w:val="00742160"/>
    <w:rsid w:val="00744D0F"/>
    <w:rsid w:val="00744D3D"/>
    <w:rsid w:val="00747D21"/>
    <w:rsid w:val="007501A7"/>
    <w:rsid w:val="007541E0"/>
    <w:rsid w:val="0075490E"/>
    <w:rsid w:val="00755218"/>
    <w:rsid w:val="0075791B"/>
    <w:rsid w:val="00760415"/>
    <w:rsid w:val="00762DD9"/>
    <w:rsid w:val="00762F08"/>
    <w:rsid w:val="00763743"/>
    <w:rsid w:val="007645A5"/>
    <w:rsid w:val="00765DAF"/>
    <w:rsid w:val="00767CEE"/>
    <w:rsid w:val="007718D8"/>
    <w:rsid w:val="00772D3C"/>
    <w:rsid w:val="007743AE"/>
    <w:rsid w:val="00774C01"/>
    <w:rsid w:val="00777FF9"/>
    <w:rsid w:val="007811D2"/>
    <w:rsid w:val="00781229"/>
    <w:rsid w:val="00781954"/>
    <w:rsid w:val="0078369E"/>
    <w:rsid w:val="00791E1F"/>
    <w:rsid w:val="00797360"/>
    <w:rsid w:val="007A2629"/>
    <w:rsid w:val="007A2DCC"/>
    <w:rsid w:val="007A2F32"/>
    <w:rsid w:val="007A376D"/>
    <w:rsid w:val="007A5B4A"/>
    <w:rsid w:val="007A5F73"/>
    <w:rsid w:val="007A6325"/>
    <w:rsid w:val="007B5B4D"/>
    <w:rsid w:val="007B5C0F"/>
    <w:rsid w:val="007B6812"/>
    <w:rsid w:val="007C09B1"/>
    <w:rsid w:val="007C0CE8"/>
    <w:rsid w:val="007C21E0"/>
    <w:rsid w:val="007C39A0"/>
    <w:rsid w:val="007C538D"/>
    <w:rsid w:val="007C53FD"/>
    <w:rsid w:val="007D26B7"/>
    <w:rsid w:val="007D6519"/>
    <w:rsid w:val="007D6575"/>
    <w:rsid w:val="007D7BA6"/>
    <w:rsid w:val="007D7BAB"/>
    <w:rsid w:val="007E1034"/>
    <w:rsid w:val="007E78BF"/>
    <w:rsid w:val="007E7FB1"/>
    <w:rsid w:val="007F27C6"/>
    <w:rsid w:val="007F3041"/>
    <w:rsid w:val="007F350D"/>
    <w:rsid w:val="007F4048"/>
    <w:rsid w:val="007F53B7"/>
    <w:rsid w:val="007F5DEE"/>
    <w:rsid w:val="007F71BF"/>
    <w:rsid w:val="007F7276"/>
    <w:rsid w:val="008058A2"/>
    <w:rsid w:val="00805A8C"/>
    <w:rsid w:val="00805E99"/>
    <w:rsid w:val="008145B7"/>
    <w:rsid w:val="00815731"/>
    <w:rsid w:val="00817B0A"/>
    <w:rsid w:val="00820067"/>
    <w:rsid w:val="0082043B"/>
    <w:rsid w:val="00820F20"/>
    <w:rsid w:val="00821D88"/>
    <w:rsid w:val="00826F93"/>
    <w:rsid w:val="00831F79"/>
    <w:rsid w:val="00832164"/>
    <w:rsid w:val="008327BC"/>
    <w:rsid w:val="00834556"/>
    <w:rsid w:val="00836386"/>
    <w:rsid w:val="008379E5"/>
    <w:rsid w:val="00841E2F"/>
    <w:rsid w:val="008464A3"/>
    <w:rsid w:val="0085049C"/>
    <w:rsid w:val="00854F48"/>
    <w:rsid w:val="00862118"/>
    <w:rsid w:val="008625E0"/>
    <w:rsid w:val="00874D86"/>
    <w:rsid w:val="00875128"/>
    <w:rsid w:val="008751DA"/>
    <w:rsid w:val="00876113"/>
    <w:rsid w:val="00876FC2"/>
    <w:rsid w:val="0087762B"/>
    <w:rsid w:val="00885E89"/>
    <w:rsid w:val="00885F3F"/>
    <w:rsid w:val="00892597"/>
    <w:rsid w:val="008929CF"/>
    <w:rsid w:val="00894ADC"/>
    <w:rsid w:val="00895607"/>
    <w:rsid w:val="0089561E"/>
    <w:rsid w:val="00896D13"/>
    <w:rsid w:val="00896D91"/>
    <w:rsid w:val="00896F4C"/>
    <w:rsid w:val="008A4E2A"/>
    <w:rsid w:val="008A4EFE"/>
    <w:rsid w:val="008A604B"/>
    <w:rsid w:val="008A750C"/>
    <w:rsid w:val="008A75D3"/>
    <w:rsid w:val="008B0811"/>
    <w:rsid w:val="008B3FFA"/>
    <w:rsid w:val="008B6088"/>
    <w:rsid w:val="008B6B1E"/>
    <w:rsid w:val="008B75FD"/>
    <w:rsid w:val="008C2B73"/>
    <w:rsid w:val="008C4545"/>
    <w:rsid w:val="008C4A89"/>
    <w:rsid w:val="008C6305"/>
    <w:rsid w:val="008D1783"/>
    <w:rsid w:val="008D1C73"/>
    <w:rsid w:val="008D25A5"/>
    <w:rsid w:val="008D29A4"/>
    <w:rsid w:val="008D4C6C"/>
    <w:rsid w:val="008D5E9D"/>
    <w:rsid w:val="008D7960"/>
    <w:rsid w:val="008E01EA"/>
    <w:rsid w:val="008E0B43"/>
    <w:rsid w:val="008F43C7"/>
    <w:rsid w:val="008F7129"/>
    <w:rsid w:val="00901131"/>
    <w:rsid w:val="00901E2D"/>
    <w:rsid w:val="009029E9"/>
    <w:rsid w:val="00903D79"/>
    <w:rsid w:val="00904C0D"/>
    <w:rsid w:val="0090535B"/>
    <w:rsid w:val="0090707D"/>
    <w:rsid w:val="00907971"/>
    <w:rsid w:val="009140ED"/>
    <w:rsid w:val="00917C0D"/>
    <w:rsid w:val="00920220"/>
    <w:rsid w:val="0092249A"/>
    <w:rsid w:val="00922921"/>
    <w:rsid w:val="009252DF"/>
    <w:rsid w:val="00925AF5"/>
    <w:rsid w:val="00926D4C"/>
    <w:rsid w:val="00927E0C"/>
    <w:rsid w:val="00931AD0"/>
    <w:rsid w:val="00932F78"/>
    <w:rsid w:val="00934632"/>
    <w:rsid w:val="00935CF7"/>
    <w:rsid w:val="0093663B"/>
    <w:rsid w:val="009367F9"/>
    <w:rsid w:val="009369F7"/>
    <w:rsid w:val="00937EE3"/>
    <w:rsid w:val="00941EF2"/>
    <w:rsid w:val="0094204A"/>
    <w:rsid w:val="00942FBA"/>
    <w:rsid w:val="009437B9"/>
    <w:rsid w:val="00944A96"/>
    <w:rsid w:val="009467AE"/>
    <w:rsid w:val="00953F3C"/>
    <w:rsid w:val="00956567"/>
    <w:rsid w:val="009577B2"/>
    <w:rsid w:val="00960B2E"/>
    <w:rsid w:val="00962E9D"/>
    <w:rsid w:val="009634BC"/>
    <w:rsid w:val="009723F9"/>
    <w:rsid w:val="00972ADF"/>
    <w:rsid w:val="009735D5"/>
    <w:rsid w:val="00973723"/>
    <w:rsid w:val="00974685"/>
    <w:rsid w:val="00975F3E"/>
    <w:rsid w:val="00982932"/>
    <w:rsid w:val="0099037E"/>
    <w:rsid w:val="00990BB1"/>
    <w:rsid w:val="00991E34"/>
    <w:rsid w:val="00992336"/>
    <w:rsid w:val="00992389"/>
    <w:rsid w:val="0099573B"/>
    <w:rsid w:val="009976F4"/>
    <w:rsid w:val="00997D49"/>
    <w:rsid w:val="009A2474"/>
    <w:rsid w:val="009A40A5"/>
    <w:rsid w:val="009A4A2B"/>
    <w:rsid w:val="009A50ED"/>
    <w:rsid w:val="009A6337"/>
    <w:rsid w:val="009A653B"/>
    <w:rsid w:val="009A69AB"/>
    <w:rsid w:val="009B0682"/>
    <w:rsid w:val="009B61AA"/>
    <w:rsid w:val="009B73CF"/>
    <w:rsid w:val="009C0991"/>
    <w:rsid w:val="009C3253"/>
    <w:rsid w:val="009C5131"/>
    <w:rsid w:val="009C5905"/>
    <w:rsid w:val="009C75D3"/>
    <w:rsid w:val="009D1985"/>
    <w:rsid w:val="009D4E01"/>
    <w:rsid w:val="009E1D09"/>
    <w:rsid w:val="009E31EB"/>
    <w:rsid w:val="009E6630"/>
    <w:rsid w:val="009E6BE2"/>
    <w:rsid w:val="009F0083"/>
    <w:rsid w:val="009F0846"/>
    <w:rsid w:val="009F2A9E"/>
    <w:rsid w:val="009F56BF"/>
    <w:rsid w:val="009F7306"/>
    <w:rsid w:val="009F737F"/>
    <w:rsid w:val="00A01FD2"/>
    <w:rsid w:val="00A02150"/>
    <w:rsid w:val="00A02CCC"/>
    <w:rsid w:val="00A0351A"/>
    <w:rsid w:val="00A06FC0"/>
    <w:rsid w:val="00A07669"/>
    <w:rsid w:val="00A10F55"/>
    <w:rsid w:val="00A1278F"/>
    <w:rsid w:val="00A12C3F"/>
    <w:rsid w:val="00A144A5"/>
    <w:rsid w:val="00A1716B"/>
    <w:rsid w:val="00A1732D"/>
    <w:rsid w:val="00A25F24"/>
    <w:rsid w:val="00A27274"/>
    <w:rsid w:val="00A30D81"/>
    <w:rsid w:val="00A33AD6"/>
    <w:rsid w:val="00A3659E"/>
    <w:rsid w:val="00A42000"/>
    <w:rsid w:val="00A43364"/>
    <w:rsid w:val="00A454D7"/>
    <w:rsid w:val="00A464B0"/>
    <w:rsid w:val="00A53436"/>
    <w:rsid w:val="00A607CC"/>
    <w:rsid w:val="00A60CCD"/>
    <w:rsid w:val="00A60EBC"/>
    <w:rsid w:val="00A62147"/>
    <w:rsid w:val="00A6346F"/>
    <w:rsid w:val="00A64C5B"/>
    <w:rsid w:val="00A64C6A"/>
    <w:rsid w:val="00A65C1C"/>
    <w:rsid w:val="00A66E4D"/>
    <w:rsid w:val="00A67137"/>
    <w:rsid w:val="00A7137D"/>
    <w:rsid w:val="00A71C3C"/>
    <w:rsid w:val="00A73C0C"/>
    <w:rsid w:val="00A74C8F"/>
    <w:rsid w:val="00A74CC9"/>
    <w:rsid w:val="00A76A62"/>
    <w:rsid w:val="00A77A25"/>
    <w:rsid w:val="00A77B90"/>
    <w:rsid w:val="00A807E6"/>
    <w:rsid w:val="00A82D21"/>
    <w:rsid w:val="00A8354A"/>
    <w:rsid w:val="00A84168"/>
    <w:rsid w:val="00A84B40"/>
    <w:rsid w:val="00A8675C"/>
    <w:rsid w:val="00A91781"/>
    <w:rsid w:val="00A95A1B"/>
    <w:rsid w:val="00A9615A"/>
    <w:rsid w:val="00A96242"/>
    <w:rsid w:val="00AA0438"/>
    <w:rsid w:val="00AA11A1"/>
    <w:rsid w:val="00AA14F7"/>
    <w:rsid w:val="00AA1DB8"/>
    <w:rsid w:val="00AA34B1"/>
    <w:rsid w:val="00AA4870"/>
    <w:rsid w:val="00AA6FF9"/>
    <w:rsid w:val="00AB1CB6"/>
    <w:rsid w:val="00AB4E43"/>
    <w:rsid w:val="00AB5B10"/>
    <w:rsid w:val="00AB64D5"/>
    <w:rsid w:val="00AB6773"/>
    <w:rsid w:val="00AC0165"/>
    <w:rsid w:val="00AC4012"/>
    <w:rsid w:val="00AC478C"/>
    <w:rsid w:val="00AC541A"/>
    <w:rsid w:val="00AC7CB9"/>
    <w:rsid w:val="00AC7E1D"/>
    <w:rsid w:val="00AD17DA"/>
    <w:rsid w:val="00AD2131"/>
    <w:rsid w:val="00AD2383"/>
    <w:rsid w:val="00AD35AF"/>
    <w:rsid w:val="00AD3717"/>
    <w:rsid w:val="00AD4856"/>
    <w:rsid w:val="00AD6067"/>
    <w:rsid w:val="00AD64DE"/>
    <w:rsid w:val="00AD74FB"/>
    <w:rsid w:val="00AD754A"/>
    <w:rsid w:val="00AE09C9"/>
    <w:rsid w:val="00AE13A5"/>
    <w:rsid w:val="00AE46C9"/>
    <w:rsid w:val="00AE5406"/>
    <w:rsid w:val="00AE583F"/>
    <w:rsid w:val="00AE5C58"/>
    <w:rsid w:val="00AE6684"/>
    <w:rsid w:val="00AE6C35"/>
    <w:rsid w:val="00AE7662"/>
    <w:rsid w:val="00AF089F"/>
    <w:rsid w:val="00AF0C95"/>
    <w:rsid w:val="00AF1233"/>
    <w:rsid w:val="00AF193F"/>
    <w:rsid w:val="00AF1CFE"/>
    <w:rsid w:val="00AF38A8"/>
    <w:rsid w:val="00AF4916"/>
    <w:rsid w:val="00AF629F"/>
    <w:rsid w:val="00B00999"/>
    <w:rsid w:val="00B03586"/>
    <w:rsid w:val="00B044A1"/>
    <w:rsid w:val="00B05A17"/>
    <w:rsid w:val="00B0608A"/>
    <w:rsid w:val="00B07507"/>
    <w:rsid w:val="00B112C1"/>
    <w:rsid w:val="00B125CD"/>
    <w:rsid w:val="00B14D5F"/>
    <w:rsid w:val="00B14FDD"/>
    <w:rsid w:val="00B20376"/>
    <w:rsid w:val="00B20DF0"/>
    <w:rsid w:val="00B21183"/>
    <w:rsid w:val="00B21FE2"/>
    <w:rsid w:val="00B23028"/>
    <w:rsid w:val="00B25420"/>
    <w:rsid w:val="00B263E3"/>
    <w:rsid w:val="00B265FB"/>
    <w:rsid w:val="00B304D1"/>
    <w:rsid w:val="00B3498D"/>
    <w:rsid w:val="00B35583"/>
    <w:rsid w:val="00B404F0"/>
    <w:rsid w:val="00B41C69"/>
    <w:rsid w:val="00B4311D"/>
    <w:rsid w:val="00B43779"/>
    <w:rsid w:val="00B4423A"/>
    <w:rsid w:val="00B45100"/>
    <w:rsid w:val="00B45D2B"/>
    <w:rsid w:val="00B4645D"/>
    <w:rsid w:val="00B46872"/>
    <w:rsid w:val="00B51520"/>
    <w:rsid w:val="00B52097"/>
    <w:rsid w:val="00B526A7"/>
    <w:rsid w:val="00B530DD"/>
    <w:rsid w:val="00B53DB2"/>
    <w:rsid w:val="00B54269"/>
    <w:rsid w:val="00B5778E"/>
    <w:rsid w:val="00B57F6D"/>
    <w:rsid w:val="00B627F3"/>
    <w:rsid w:val="00B628A8"/>
    <w:rsid w:val="00B62D04"/>
    <w:rsid w:val="00B64695"/>
    <w:rsid w:val="00B730DB"/>
    <w:rsid w:val="00B735F3"/>
    <w:rsid w:val="00B73C0F"/>
    <w:rsid w:val="00B80C0B"/>
    <w:rsid w:val="00B80C9A"/>
    <w:rsid w:val="00B80E02"/>
    <w:rsid w:val="00B823B4"/>
    <w:rsid w:val="00B8240D"/>
    <w:rsid w:val="00B84AAA"/>
    <w:rsid w:val="00B861F2"/>
    <w:rsid w:val="00B91B24"/>
    <w:rsid w:val="00B92AA2"/>
    <w:rsid w:val="00B92ADC"/>
    <w:rsid w:val="00B939C1"/>
    <w:rsid w:val="00B97C27"/>
    <w:rsid w:val="00B97FA9"/>
    <w:rsid w:val="00BA0801"/>
    <w:rsid w:val="00BA0ADD"/>
    <w:rsid w:val="00BA10B6"/>
    <w:rsid w:val="00BA41CE"/>
    <w:rsid w:val="00BA4881"/>
    <w:rsid w:val="00BA769A"/>
    <w:rsid w:val="00BB0170"/>
    <w:rsid w:val="00BB0AEF"/>
    <w:rsid w:val="00BB1AF2"/>
    <w:rsid w:val="00BB2DBA"/>
    <w:rsid w:val="00BB3508"/>
    <w:rsid w:val="00BB37E5"/>
    <w:rsid w:val="00BB7B6D"/>
    <w:rsid w:val="00BC3FC5"/>
    <w:rsid w:val="00BC6CED"/>
    <w:rsid w:val="00BD793E"/>
    <w:rsid w:val="00BE234C"/>
    <w:rsid w:val="00BE3654"/>
    <w:rsid w:val="00BE4262"/>
    <w:rsid w:val="00BE6998"/>
    <w:rsid w:val="00BE6E49"/>
    <w:rsid w:val="00BF0D40"/>
    <w:rsid w:val="00BF2E63"/>
    <w:rsid w:val="00BF7763"/>
    <w:rsid w:val="00BF7D6B"/>
    <w:rsid w:val="00C018BF"/>
    <w:rsid w:val="00C01BB5"/>
    <w:rsid w:val="00C02D8F"/>
    <w:rsid w:val="00C05A24"/>
    <w:rsid w:val="00C060D5"/>
    <w:rsid w:val="00C07215"/>
    <w:rsid w:val="00C07CB8"/>
    <w:rsid w:val="00C123E0"/>
    <w:rsid w:val="00C12A44"/>
    <w:rsid w:val="00C12E57"/>
    <w:rsid w:val="00C14B63"/>
    <w:rsid w:val="00C162F5"/>
    <w:rsid w:val="00C21CE3"/>
    <w:rsid w:val="00C25B0C"/>
    <w:rsid w:val="00C30752"/>
    <w:rsid w:val="00C32300"/>
    <w:rsid w:val="00C333B1"/>
    <w:rsid w:val="00C35101"/>
    <w:rsid w:val="00C355B3"/>
    <w:rsid w:val="00C3572C"/>
    <w:rsid w:val="00C36236"/>
    <w:rsid w:val="00C362CF"/>
    <w:rsid w:val="00C3635C"/>
    <w:rsid w:val="00C375C8"/>
    <w:rsid w:val="00C40F34"/>
    <w:rsid w:val="00C4395B"/>
    <w:rsid w:val="00C43D4F"/>
    <w:rsid w:val="00C43E00"/>
    <w:rsid w:val="00C44485"/>
    <w:rsid w:val="00C45783"/>
    <w:rsid w:val="00C51B0C"/>
    <w:rsid w:val="00C51FB9"/>
    <w:rsid w:val="00C53AA7"/>
    <w:rsid w:val="00C53BE5"/>
    <w:rsid w:val="00C550CE"/>
    <w:rsid w:val="00C554A7"/>
    <w:rsid w:val="00C560F7"/>
    <w:rsid w:val="00C6232C"/>
    <w:rsid w:val="00C647AB"/>
    <w:rsid w:val="00C7034E"/>
    <w:rsid w:val="00C74F1A"/>
    <w:rsid w:val="00C750C5"/>
    <w:rsid w:val="00C75D29"/>
    <w:rsid w:val="00C76092"/>
    <w:rsid w:val="00C76BC6"/>
    <w:rsid w:val="00C76EB6"/>
    <w:rsid w:val="00C80FE7"/>
    <w:rsid w:val="00C842F3"/>
    <w:rsid w:val="00C85538"/>
    <w:rsid w:val="00C878AA"/>
    <w:rsid w:val="00C90298"/>
    <w:rsid w:val="00C904CE"/>
    <w:rsid w:val="00C90DA1"/>
    <w:rsid w:val="00C93C69"/>
    <w:rsid w:val="00C95292"/>
    <w:rsid w:val="00C95D93"/>
    <w:rsid w:val="00C9790B"/>
    <w:rsid w:val="00CA35C7"/>
    <w:rsid w:val="00CA3D6B"/>
    <w:rsid w:val="00CA54C1"/>
    <w:rsid w:val="00CA56F7"/>
    <w:rsid w:val="00CA59AD"/>
    <w:rsid w:val="00CA5E0F"/>
    <w:rsid w:val="00CB0226"/>
    <w:rsid w:val="00CB5159"/>
    <w:rsid w:val="00CB5623"/>
    <w:rsid w:val="00CB5697"/>
    <w:rsid w:val="00CB59CC"/>
    <w:rsid w:val="00CB6365"/>
    <w:rsid w:val="00CC04AD"/>
    <w:rsid w:val="00CC0518"/>
    <w:rsid w:val="00CC2D47"/>
    <w:rsid w:val="00CC2E46"/>
    <w:rsid w:val="00CC2F10"/>
    <w:rsid w:val="00CD422C"/>
    <w:rsid w:val="00CD4D34"/>
    <w:rsid w:val="00CD5293"/>
    <w:rsid w:val="00CD6FFE"/>
    <w:rsid w:val="00CE5727"/>
    <w:rsid w:val="00CE60BD"/>
    <w:rsid w:val="00CE6784"/>
    <w:rsid w:val="00CF2CFD"/>
    <w:rsid w:val="00CF3383"/>
    <w:rsid w:val="00D00B79"/>
    <w:rsid w:val="00D022F2"/>
    <w:rsid w:val="00D039C6"/>
    <w:rsid w:val="00D1051A"/>
    <w:rsid w:val="00D1193A"/>
    <w:rsid w:val="00D12436"/>
    <w:rsid w:val="00D16714"/>
    <w:rsid w:val="00D1673C"/>
    <w:rsid w:val="00D17A4F"/>
    <w:rsid w:val="00D256DF"/>
    <w:rsid w:val="00D27160"/>
    <w:rsid w:val="00D278BA"/>
    <w:rsid w:val="00D3013B"/>
    <w:rsid w:val="00D31B27"/>
    <w:rsid w:val="00D341C4"/>
    <w:rsid w:val="00D3756B"/>
    <w:rsid w:val="00D40868"/>
    <w:rsid w:val="00D41657"/>
    <w:rsid w:val="00D439D8"/>
    <w:rsid w:val="00D43C65"/>
    <w:rsid w:val="00D44281"/>
    <w:rsid w:val="00D44F48"/>
    <w:rsid w:val="00D4731C"/>
    <w:rsid w:val="00D533A8"/>
    <w:rsid w:val="00D548E5"/>
    <w:rsid w:val="00D552BF"/>
    <w:rsid w:val="00D57395"/>
    <w:rsid w:val="00D577DF"/>
    <w:rsid w:val="00D602B4"/>
    <w:rsid w:val="00D6055A"/>
    <w:rsid w:val="00D60683"/>
    <w:rsid w:val="00D6127E"/>
    <w:rsid w:val="00D66107"/>
    <w:rsid w:val="00D701B1"/>
    <w:rsid w:val="00D7072D"/>
    <w:rsid w:val="00D71C15"/>
    <w:rsid w:val="00D72036"/>
    <w:rsid w:val="00D74FF6"/>
    <w:rsid w:val="00D75995"/>
    <w:rsid w:val="00D771A5"/>
    <w:rsid w:val="00D773CA"/>
    <w:rsid w:val="00D81437"/>
    <w:rsid w:val="00D85F89"/>
    <w:rsid w:val="00D91021"/>
    <w:rsid w:val="00D91421"/>
    <w:rsid w:val="00D919D1"/>
    <w:rsid w:val="00D933EC"/>
    <w:rsid w:val="00D945E1"/>
    <w:rsid w:val="00D94A41"/>
    <w:rsid w:val="00D95458"/>
    <w:rsid w:val="00D97294"/>
    <w:rsid w:val="00DA03A0"/>
    <w:rsid w:val="00DA07A5"/>
    <w:rsid w:val="00DA15EB"/>
    <w:rsid w:val="00DA480A"/>
    <w:rsid w:val="00DA6660"/>
    <w:rsid w:val="00DB0867"/>
    <w:rsid w:val="00DB118D"/>
    <w:rsid w:val="00DB30F4"/>
    <w:rsid w:val="00DB42CA"/>
    <w:rsid w:val="00DB44F3"/>
    <w:rsid w:val="00DB544D"/>
    <w:rsid w:val="00DB743E"/>
    <w:rsid w:val="00DB7696"/>
    <w:rsid w:val="00DC03AE"/>
    <w:rsid w:val="00DC0BA2"/>
    <w:rsid w:val="00DC3F52"/>
    <w:rsid w:val="00DC516D"/>
    <w:rsid w:val="00DC6187"/>
    <w:rsid w:val="00DD0DD3"/>
    <w:rsid w:val="00DD2D17"/>
    <w:rsid w:val="00DD3C19"/>
    <w:rsid w:val="00DD5A43"/>
    <w:rsid w:val="00DD6200"/>
    <w:rsid w:val="00DD6DAD"/>
    <w:rsid w:val="00DE06A2"/>
    <w:rsid w:val="00DE5FD9"/>
    <w:rsid w:val="00DE62E9"/>
    <w:rsid w:val="00DF4834"/>
    <w:rsid w:val="00DF7123"/>
    <w:rsid w:val="00E003ED"/>
    <w:rsid w:val="00E013B8"/>
    <w:rsid w:val="00E06A3A"/>
    <w:rsid w:val="00E07C3C"/>
    <w:rsid w:val="00E10BDD"/>
    <w:rsid w:val="00E10C9A"/>
    <w:rsid w:val="00E11D79"/>
    <w:rsid w:val="00E1348D"/>
    <w:rsid w:val="00E173BB"/>
    <w:rsid w:val="00E20BCE"/>
    <w:rsid w:val="00E20ED4"/>
    <w:rsid w:val="00E21193"/>
    <w:rsid w:val="00E21BFB"/>
    <w:rsid w:val="00E227B8"/>
    <w:rsid w:val="00E30872"/>
    <w:rsid w:val="00E30BD5"/>
    <w:rsid w:val="00E31962"/>
    <w:rsid w:val="00E326FD"/>
    <w:rsid w:val="00E32D20"/>
    <w:rsid w:val="00E334DC"/>
    <w:rsid w:val="00E34F11"/>
    <w:rsid w:val="00E418D7"/>
    <w:rsid w:val="00E50701"/>
    <w:rsid w:val="00E51EEB"/>
    <w:rsid w:val="00E53F6E"/>
    <w:rsid w:val="00E5628D"/>
    <w:rsid w:val="00E57C91"/>
    <w:rsid w:val="00E621F2"/>
    <w:rsid w:val="00E625F8"/>
    <w:rsid w:val="00E66ABC"/>
    <w:rsid w:val="00E670DD"/>
    <w:rsid w:val="00E67694"/>
    <w:rsid w:val="00E67BDC"/>
    <w:rsid w:val="00E72548"/>
    <w:rsid w:val="00E75665"/>
    <w:rsid w:val="00E80041"/>
    <w:rsid w:val="00E8193B"/>
    <w:rsid w:val="00E81A5C"/>
    <w:rsid w:val="00E83FB4"/>
    <w:rsid w:val="00E84BCF"/>
    <w:rsid w:val="00E85557"/>
    <w:rsid w:val="00E86599"/>
    <w:rsid w:val="00E91777"/>
    <w:rsid w:val="00E9198C"/>
    <w:rsid w:val="00E91B07"/>
    <w:rsid w:val="00E92675"/>
    <w:rsid w:val="00E93E29"/>
    <w:rsid w:val="00E93E68"/>
    <w:rsid w:val="00E94BA7"/>
    <w:rsid w:val="00E952F6"/>
    <w:rsid w:val="00E9664F"/>
    <w:rsid w:val="00EA38EC"/>
    <w:rsid w:val="00EB3135"/>
    <w:rsid w:val="00EB3AFE"/>
    <w:rsid w:val="00EB3EAA"/>
    <w:rsid w:val="00EB4CFF"/>
    <w:rsid w:val="00EB5653"/>
    <w:rsid w:val="00EB5B82"/>
    <w:rsid w:val="00EB63A8"/>
    <w:rsid w:val="00EC2BD2"/>
    <w:rsid w:val="00EC425C"/>
    <w:rsid w:val="00EC5908"/>
    <w:rsid w:val="00EC5A2F"/>
    <w:rsid w:val="00ED18B2"/>
    <w:rsid w:val="00ED2C23"/>
    <w:rsid w:val="00ED3FA4"/>
    <w:rsid w:val="00ED47D4"/>
    <w:rsid w:val="00ED57C8"/>
    <w:rsid w:val="00EE049E"/>
    <w:rsid w:val="00EE04BA"/>
    <w:rsid w:val="00EE1A31"/>
    <w:rsid w:val="00EE2D7A"/>
    <w:rsid w:val="00EE43FC"/>
    <w:rsid w:val="00EE4AD4"/>
    <w:rsid w:val="00EE5CDE"/>
    <w:rsid w:val="00EE5F3E"/>
    <w:rsid w:val="00EE642E"/>
    <w:rsid w:val="00EF0810"/>
    <w:rsid w:val="00EF0977"/>
    <w:rsid w:val="00EF24B1"/>
    <w:rsid w:val="00EF3504"/>
    <w:rsid w:val="00EF3689"/>
    <w:rsid w:val="00EF4339"/>
    <w:rsid w:val="00EF4D9F"/>
    <w:rsid w:val="00EF793D"/>
    <w:rsid w:val="00F037DF"/>
    <w:rsid w:val="00F04B9D"/>
    <w:rsid w:val="00F05BE7"/>
    <w:rsid w:val="00F063F5"/>
    <w:rsid w:val="00F0658A"/>
    <w:rsid w:val="00F136DC"/>
    <w:rsid w:val="00F14AC1"/>
    <w:rsid w:val="00F17F35"/>
    <w:rsid w:val="00F226E4"/>
    <w:rsid w:val="00F23A48"/>
    <w:rsid w:val="00F23E98"/>
    <w:rsid w:val="00F26DC5"/>
    <w:rsid w:val="00F3035C"/>
    <w:rsid w:val="00F3294A"/>
    <w:rsid w:val="00F3378B"/>
    <w:rsid w:val="00F368A3"/>
    <w:rsid w:val="00F40ECC"/>
    <w:rsid w:val="00F50FF3"/>
    <w:rsid w:val="00F51BEB"/>
    <w:rsid w:val="00F51F35"/>
    <w:rsid w:val="00F53F49"/>
    <w:rsid w:val="00F568BC"/>
    <w:rsid w:val="00F5765A"/>
    <w:rsid w:val="00F60373"/>
    <w:rsid w:val="00F60825"/>
    <w:rsid w:val="00F616F9"/>
    <w:rsid w:val="00F6266E"/>
    <w:rsid w:val="00F640CA"/>
    <w:rsid w:val="00F652F5"/>
    <w:rsid w:val="00F662CC"/>
    <w:rsid w:val="00F66515"/>
    <w:rsid w:val="00F70275"/>
    <w:rsid w:val="00F72263"/>
    <w:rsid w:val="00F7246B"/>
    <w:rsid w:val="00F73572"/>
    <w:rsid w:val="00F74230"/>
    <w:rsid w:val="00F7424B"/>
    <w:rsid w:val="00F804C5"/>
    <w:rsid w:val="00F80A5C"/>
    <w:rsid w:val="00F81A7D"/>
    <w:rsid w:val="00F832BA"/>
    <w:rsid w:val="00F8565F"/>
    <w:rsid w:val="00F8734B"/>
    <w:rsid w:val="00F8744E"/>
    <w:rsid w:val="00F915EC"/>
    <w:rsid w:val="00F93DAF"/>
    <w:rsid w:val="00F9405C"/>
    <w:rsid w:val="00F97AE3"/>
    <w:rsid w:val="00FA02E4"/>
    <w:rsid w:val="00FA06B7"/>
    <w:rsid w:val="00FA0C36"/>
    <w:rsid w:val="00FA1E90"/>
    <w:rsid w:val="00FA2835"/>
    <w:rsid w:val="00FA32A2"/>
    <w:rsid w:val="00FB25D2"/>
    <w:rsid w:val="00FB34A0"/>
    <w:rsid w:val="00FB3680"/>
    <w:rsid w:val="00FB5229"/>
    <w:rsid w:val="00FB5B25"/>
    <w:rsid w:val="00FB5E54"/>
    <w:rsid w:val="00FB675D"/>
    <w:rsid w:val="00FC2B94"/>
    <w:rsid w:val="00FC47B5"/>
    <w:rsid w:val="00FD0C56"/>
    <w:rsid w:val="00FD0C94"/>
    <w:rsid w:val="00FD0DE2"/>
    <w:rsid w:val="00FD171C"/>
    <w:rsid w:val="00FD3C0E"/>
    <w:rsid w:val="00FD662F"/>
    <w:rsid w:val="00FE04C1"/>
    <w:rsid w:val="00FE2121"/>
    <w:rsid w:val="00FE22D3"/>
    <w:rsid w:val="00FE30CA"/>
    <w:rsid w:val="00FE4678"/>
    <w:rsid w:val="00FE6615"/>
    <w:rsid w:val="00FE7935"/>
    <w:rsid w:val="00FF086E"/>
    <w:rsid w:val="00FF0B44"/>
    <w:rsid w:val="00FF3E66"/>
    <w:rsid w:val="00F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CF1FD"/>
  <w15:chartTrackingRefBased/>
  <w15:docId w15:val="{7E16258E-8084-4449-8AB1-3449AAE39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5100"/>
    <w:rPr>
      <w:rFonts w:ascii="CG Times (WN)" w:eastAsia="Times New Roman" w:hAnsi="CG Times (W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F037DF"/>
    <w:pPr>
      <w:keepNext/>
      <w:spacing w:before="360" w:after="120"/>
      <w:outlineLvl w:val="0"/>
    </w:pPr>
    <w:rPr>
      <w:rFonts w:ascii="Arial" w:eastAsia="宋体" w:hAnsi="Arial" w:cs="Arial"/>
      <w:b/>
      <w:bCs/>
      <w:kern w:val="32"/>
      <w:sz w:val="28"/>
      <w:szCs w:val="32"/>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95A1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F037DF"/>
    <w:rPr>
      <w:rFonts w:ascii="Arial" w:eastAsia="宋体" w:hAnsi="Arial" w:cs="Arial"/>
      <w:b/>
      <w:bCs/>
      <w:kern w:val="32"/>
      <w:sz w:val="28"/>
      <w:szCs w:val="32"/>
    </w:rPr>
  </w:style>
  <w:style w:type="character" w:styleId="a4">
    <w:name w:val="annotation reference"/>
    <w:qFormat/>
    <w:rsid w:val="00F037DF"/>
    <w:rPr>
      <w:sz w:val="21"/>
      <w:szCs w:val="21"/>
    </w:rPr>
  </w:style>
  <w:style w:type="character" w:customStyle="1" w:styleId="a5">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6"/>
    <w:rsid w:val="00F037DF"/>
    <w:rPr>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F037DF"/>
    <w:rPr>
      <w:rFonts w:ascii="Arial" w:eastAsia="MS Mincho" w:hAnsi="Arial"/>
      <w:b/>
      <w:szCs w:val="24"/>
      <w:lang w:eastAsia="en-US"/>
    </w:rPr>
  </w:style>
  <w:style w:type="character" w:customStyle="1" w:styleId="a9">
    <w:name w:val="正文文本 字符"/>
    <w:link w:val="a0"/>
    <w:qFormat/>
    <w:rsid w:val="00F037DF"/>
    <w:rPr>
      <w:rFonts w:eastAsia="MS Mincho"/>
      <w:szCs w:val="24"/>
      <w:lang w:eastAsia="en-US"/>
    </w:rPr>
  </w:style>
  <w:style w:type="character" w:customStyle="1" w:styleId="11">
    <w:name w:val="批注文字 字符1"/>
    <w:link w:val="aa"/>
    <w:uiPriority w:val="99"/>
    <w:rsid w:val="00F037DF"/>
    <w:rPr>
      <w:rFonts w:eastAsia="Times New Roman"/>
      <w:szCs w:val="24"/>
      <w:lang w:eastAsia="en-US"/>
    </w:rPr>
  </w:style>
  <w:style w:type="character" w:customStyle="1" w:styleId="ab">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c"/>
    <w:uiPriority w:val="34"/>
    <w:qFormat/>
    <w:locked/>
    <w:rsid w:val="00F037DF"/>
    <w:rPr>
      <w:rFonts w:ascii="Calibri" w:hAnsi="Calibri"/>
    </w:rPr>
  </w:style>
  <w:style w:type="paragraph" w:styleId="a6">
    <w:name w:val="caption"/>
    <w:aliases w:val="cap,cap Char,Caption Char,Caption Char1 Char,cap Char Char1,Caption Char Char1 Char,cap Char2,条目,cap1,cap2,cap11,cap Char Char Char Char Char Char Char,Caption Char2,Caption Char Char Char,Caption Char Char1,fig and tbl,fighead2,Table Caption,label"/>
    <w:basedOn w:val="a"/>
    <w:next w:val="a"/>
    <w:link w:val="a5"/>
    <w:qFormat/>
    <w:rsid w:val="00F037DF"/>
    <w:pPr>
      <w:overflowPunct w:val="0"/>
      <w:autoSpaceDE w:val="0"/>
      <w:autoSpaceDN w:val="0"/>
      <w:adjustRightInd w:val="0"/>
      <w:spacing w:before="120" w:after="120"/>
      <w:textAlignment w:val="baseline"/>
    </w:pPr>
    <w:rPr>
      <w:rFonts w:asciiTheme="minorHAnsi" w:eastAsiaTheme="minorEastAsia" w:hAnsiTheme="minorHAnsi" w:cstheme="minorBidi"/>
      <w:kern w:val="2"/>
      <w:sz w:val="21"/>
      <w:szCs w:val="22"/>
      <w:lang w:val="en-GB"/>
    </w:rPr>
  </w:style>
  <w:style w:type="paragraph" w:styleId="a0">
    <w:name w:val="Body Text"/>
    <w:basedOn w:val="a"/>
    <w:link w:val="a9"/>
    <w:qFormat/>
    <w:rsid w:val="00F037DF"/>
    <w:pPr>
      <w:spacing w:after="120"/>
      <w:jc w:val="both"/>
    </w:pPr>
    <w:rPr>
      <w:rFonts w:asciiTheme="minorHAnsi" w:eastAsia="MS Mincho" w:hAnsiTheme="minorHAnsi" w:cstheme="minorBidi"/>
      <w:kern w:val="2"/>
      <w:sz w:val="21"/>
    </w:rPr>
  </w:style>
  <w:style w:type="character" w:customStyle="1" w:styleId="12">
    <w:name w:val="正文文本 字符1"/>
    <w:basedOn w:val="a1"/>
    <w:uiPriority w:val="99"/>
    <w:semiHidden/>
    <w:rsid w:val="00F037DF"/>
    <w:rPr>
      <w:rFonts w:ascii="CG Times (WN)" w:eastAsia="Times New Roman" w:hAnsi="CG Times (WN)" w:cs="Times New Roman"/>
      <w:kern w:val="0"/>
      <w:sz w:val="20"/>
      <w:szCs w:val="24"/>
      <w:lang w:eastAsia="en-US"/>
    </w:rPr>
  </w:style>
  <w:style w:type="paragraph" w:styleId="aa">
    <w:name w:val="annotation text"/>
    <w:basedOn w:val="a"/>
    <w:link w:val="11"/>
    <w:uiPriority w:val="99"/>
    <w:qFormat/>
    <w:rsid w:val="00F037DF"/>
    <w:rPr>
      <w:rFonts w:asciiTheme="minorHAnsi" w:hAnsiTheme="minorHAnsi" w:cstheme="minorBidi"/>
      <w:kern w:val="2"/>
      <w:sz w:val="21"/>
    </w:rPr>
  </w:style>
  <w:style w:type="character" w:customStyle="1" w:styleId="ad">
    <w:name w:val="批注文字 字符"/>
    <w:basedOn w:val="a1"/>
    <w:uiPriority w:val="99"/>
    <w:rsid w:val="00F037DF"/>
    <w:rPr>
      <w:rFonts w:ascii="CG Times (WN)" w:eastAsia="Times New Roman" w:hAnsi="CG Times (WN)" w:cs="Times New Roman"/>
      <w:kern w:val="0"/>
      <w:sz w:val="20"/>
      <w:szCs w:val="24"/>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qFormat/>
    <w:rsid w:val="00F037DF"/>
    <w:pPr>
      <w:tabs>
        <w:tab w:val="center" w:pos="4536"/>
        <w:tab w:val="right" w:pos="9072"/>
      </w:tabs>
    </w:pPr>
    <w:rPr>
      <w:rFonts w:ascii="Arial" w:eastAsia="MS Mincho" w:hAnsi="Arial" w:cstheme="minorBidi"/>
      <w:b/>
      <w:kern w:val="2"/>
      <w:sz w:val="21"/>
    </w:rPr>
  </w:style>
  <w:style w:type="character" w:customStyle="1" w:styleId="13">
    <w:name w:val="页眉 字符1"/>
    <w:basedOn w:val="a1"/>
    <w:uiPriority w:val="99"/>
    <w:semiHidden/>
    <w:rsid w:val="00F037DF"/>
    <w:rPr>
      <w:rFonts w:ascii="CG Times (WN)" w:eastAsia="Times New Roman" w:hAnsi="CG Times (WN)" w:cs="Times New Roman"/>
      <w:kern w:val="0"/>
      <w:sz w:val="18"/>
      <w:szCs w:val="18"/>
      <w:lang w:eastAsia="en-US"/>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ñ弌’i—Ž"/>
    <w:basedOn w:val="a"/>
    <w:link w:val="ab"/>
    <w:uiPriority w:val="34"/>
    <w:qFormat/>
    <w:rsid w:val="00F037DF"/>
    <w:pPr>
      <w:widowControl w:val="0"/>
      <w:ind w:firstLineChars="200" w:firstLine="420"/>
      <w:jc w:val="both"/>
    </w:pPr>
    <w:rPr>
      <w:rFonts w:ascii="Calibri" w:eastAsiaTheme="minorEastAsia" w:hAnsi="Calibri" w:cstheme="minorBidi"/>
      <w:kern w:val="2"/>
      <w:sz w:val="21"/>
      <w:szCs w:val="22"/>
      <w:lang w:eastAsia="zh-CN"/>
    </w:rPr>
  </w:style>
  <w:style w:type="table" w:styleId="ae">
    <w:name w:val="Table Grid"/>
    <w:basedOn w:val="a2"/>
    <w:qFormat/>
    <w:rsid w:val="00F037DF"/>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037DF"/>
    <w:rPr>
      <w:sz w:val="18"/>
      <w:szCs w:val="18"/>
    </w:rPr>
  </w:style>
  <w:style w:type="character" w:customStyle="1" w:styleId="af0">
    <w:name w:val="批注框文本 字符"/>
    <w:basedOn w:val="a1"/>
    <w:link w:val="af"/>
    <w:uiPriority w:val="99"/>
    <w:semiHidden/>
    <w:rsid w:val="00F037DF"/>
    <w:rPr>
      <w:rFonts w:ascii="CG Times (WN)" w:eastAsia="Times New Roman" w:hAnsi="CG Times (WN)" w:cs="Times New Roman"/>
      <w:kern w:val="0"/>
      <w:sz w:val="18"/>
      <w:szCs w:val="18"/>
      <w:lang w:eastAsia="en-US"/>
    </w:rPr>
  </w:style>
  <w:style w:type="character" w:styleId="af1">
    <w:name w:val="Hyperlink"/>
    <w:uiPriority w:val="99"/>
    <w:rsid w:val="00CB5159"/>
    <w:rPr>
      <w:color w:val="0000FF"/>
      <w:u w:val="single"/>
    </w:rPr>
  </w:style>
  <w:style w:type="character" w:customStyle="1" w:styleId="B2Char">
    <w:name w:val="B2 Char"/>
    <w:link w:val="B2"/>
    <w:qFormat/>
    <w:rsid w:val="00CB5159"/>
    <w:rPr>
      <w:rFonts w:eastAsia="Times New Roman"/>
      <w:lang w:val="en-GB" w:eastAsia="en-GB"/>
    </w:rPr>
  </w:style>
  <w:style w:type="paragraph" w:customStyle="1" w:styleId="B2">
    <w:name w:val="B2"/>
    <w:basedOn w:val="2"/>
    <w:link w:val="B2Char"/>
    <w:qFormat/>
    <w:rsid w:val="00CB5159"/>
    <w:pPr>
      <w:tabs>
        <w:tab w:val="left" w:pos="2041"/>
      </w:tabs>
      <w:overflowPunct w:val="0"/>
      <w:autoSpaceDE w:val="0"/>
      <w:autoSpaceDN w:val="0"/>
      <w:adjustRightInd w:val="0"/>
      <w:spacing w:after="180"/>
      <w:ind w:leftChars="0" w:left="851" w:firstLineChars="0" w:hanging="284"/>
      <w:contextualSpacing w:val="0"/>
      <w:textAlignment w:val="baseline"/>
    </w:pPr>
    <w:rPr>
      <w:rFonts w:asciiTheme="minorHAnsi" w:hAnsiTheme="minorHAnsi" w:cstheme="minorBidi"/>
      <w:kern w:val="2"/>
      <w:sz w:val="21"/>
      <w:szCs w:val="22"/>
      <w:lang w:val="en-GB" w:eastAsia="en-GB"/>
    </w:rPr>
  </w:style>
  <w:style w:type="paragraph" w:styleId="2">
    <w:name w:val="List 2"/>
    <w:basedOn w:val="a"/>
    <w:uiPriority w:val="99"/>
    <w:semiHidden/>
    <w:unhideWhenUsed/>
    <w:rsid w:val="00CB5159"/>
    <w:pPr>
      <w:ind w:leftChars="200" w:left="100" w:hangingChars="200" w:hanging="200"/>
      <w:contextualSpacing/>
    </w:pPr>
  </w:style>
  <w:style w:type="paragraph" w:styleId="af2">
    <w:name w:val="annotation subject"/>
    <w:basedOn w:val="aa"/>
    <w:next w:val="aa"/>
    <w:link w:val="af3"/>
    <w:uiPriority w:val="99"/>
    <w:semiHidden/>
    <w:unhideWhenUsed/>
    <w:rsid w:val="00640E0B"/>
    <w:rPr>
      <w:rFonts w:ascii="CG Times (WN)" w:hAnsi="CG Times (WN)" w:cs="Times New Roman"/>
      <w:b/>
      <w:bCs/>
      <w:kern w:val="0"/>
      <w:sz w:val="20"/>
    </w:rPr>
  </w:style>
  <w:style w:type="character" w:customStyle="1" w:styleId="af3">
    <w:name w:val="批注主题 字符"/>
    <w:basedOn w:val="11"/>
    <w:link w:val="af2"/>
    <w:uiPriority w:val="99"/>
    <w:semiHidden/>
    <w:rsid w:val="00640E0B"/>
    <w:rPr>
      <w:rFonts w:ascii="CG Times (WN)" w:eastAsia="Times New Roman" w:hAnsi="CG Times (WN)" w:cs="Times New Roman"/>
      <w:b/>
      <w:bCs/>
      <w:kern w:val="0"/>
      <w:sz w:val="20"/>
      <w:szCs w:val="24"/>
      <w:lang w:eastAsia="en-US"/>
    </w:rPr>
  </w:style>
  <w:style w:type="paragraph" w:styleId="af4">
    <w:name w:val="Revision"/>
    <w:hidden/>
    <w:uiPriority w:val="99"/>
    <w:semiHidden/>
    <w:rsid w:val="000D0B5F"/>
    <w:rPr>
      <w:rFonts w:ascii="CG Times (WN)" w:eastAsia="Times New Roman" w:hAnsi="CG Times (WN)" w:cs="Times New Roman"/>
      <w:kern w:val="0"/>
      <w:sz w:val="20"/>
      <w:szCs w:val="24"/>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A95A1B"/>
    <w:rPr>
      <w:rFonts w:ascii="CG Times (WN)" w:eastAsia="Times New Roman" w:hAnsi="CG Times (WN)" w:cs="Times New Roman"/>
      <w:b/>
      <w:bCs/>
      <w:kern w:val="0"/>
      <w:sz w:val="32"/>
      <w:szCs w:val="32"/>
      <w:lang w:eastAsia="en-US"/>
    </w:rPr>
  </w:style>
  <w:style w:type="paragraph" w:styleId="af5">
    <w:name w:val="footer"/>
    <w:basedOn w:val="a"/>
    <w:link w:val="af6"/>
    <w:uiPriority w:val="99"/>
    <w:unhideWhenUsed/>
    <w:rsid w:val="00020608"/>
    <w:pPr>
      <w:tabs>
        <w:tab w:val="center" w:pos="4153"/>
        <w:tab w:val="right" w:pos="8306"/>
      </w:tabs>
      <w:snapToGrid w:val="0"/>
    </w:pPr>
    <w:rPr>
      <w:sz w:val="18"/>
      <w:szCs w:val="18"/>
    </w:rPr>
  </w:style>
  <w:style w:type="character" w:customStyle="1" w:styleId="af6">
    <w:name w:val="页脚 字符"/>
    <w:basedOn w:val="a1"/>
    <w:link w:val="af5"/>
    <w:uiPriority w:val="99"/>
    <w:rsid w:val="00020608"/>
    <w:rPr>
      <w:rFonts w:ascii="CG Times (WN)" w:eastAsia="Times New Roman" w:hAnsi="CG Times (WN)" w:cs="Times New Roman"/>
      <w:kern w:val="0"/>
      <w:sz w:val="18"/>
      <w:szCs w:val="18"/>
      <w:lang w:eastAsia="en-US"/>
    </w:rPr>
  </w:style>
  <w:style w:type="table" w:customStyle="1" w:styleId="14">
    <w:name w:val="网格型1"/>
    <w:basedOn w:val="a2"/>
    <w:next w:val="ae"/>
    <w:uiPriority w:val="39"/>
    <w:rsid w:val="00310DB6"/>
    <w:rPr>
      <w:rFonts w:ascii="Calibri" w:eastAsia="Calibri" w:hAnsi="Calibri" w:cs="Arial"/>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
    <w:name w:val="B1 (文字)"/>
    <w:link w:val="B10"/>
    <w:rsid w:val="00C647AB"/>
    <w:rPr>
      <w:rFonts w:eastAsia="Times New Roman"/>
      <w:lang w:val="en-GB" w:eastAsia="en-GB"/>
    </w:rPr>
  </w:style>
  <w:style w:type="character" w:customStyle="1" w:styleId="TAHCar">
    <w:name w:val="TAH Car"/>
    <w:link w:val="TAH"/>
    <w:qFormat/>
    <w:rsid w:val="00C647AB"/>
    <w:rPr>
      <w:rFonts w:ascii="Arial" w:eastAsia="Times New Roman" w:hAnsi="Arial"/>
      <w:b/>
      <w:sz w:val="18"/>
      <w:lang w:val="en-GB" w:eastAsia="en-US"/>
    </w:rPr>
  </w:style>
  <w:style w:type="character" w:customStyle="1" w:styleId="TALChar">
    <w:name w:val="TAL Char"/>
    <w:link w:val="TAL"/>
    <w:qFormat/>
    <w:rsid w:val="00C647AB"/>
    <w:rPr>
      <w:rFonts w:ascii="Arial" w:eastAsia="Times New Roman" w:hAnsi="Arial"/>
      <w:sz w:val="18"/>
      <w:lang w:val="en-GB" w:eastAsia="en-US"/>
    </w:rPr>
  </w:style>
  <w:style w:type="paragraph" w:customStyle="1" w:styleId="TAH">
    <w:name w:val="TAH"/>
    <w:basedOn w:val="a"/>
    <w:link w:val="TAHCar"/>
    <w:qFormat/>
    <w:rsid w:val="00C647AB"/>
    <w:pPr>
      <w:keepNext/>
      <w:keepLines/>
      <w:jc w:val="center"/>
    </w:pPr>
    <w:rPr>
      <w:rFonts w:ascii="Arial" w:hAnsi="Arial" w:cstheme="minorBidi"/>
      <w:b/>
      <w:kern w:val="2"/>
      <w:sz w:val="18"/>
      <w:szCs w:val="22"/>
      <w:lang w:val="en-GB"/>
    </w:rPr>
  </w:style>
  <w:style w:type="paragraph" w:customStyle="1" w:styleId="B10">
    <w:name w:val="B1"/>
    <w:basedOn w:val="af7"/>
    <w:link w:val="B1"/>
    <w:qFormat/>
    <w:rsid w:val="00C647AB"/>
    <w:pPr>
      <w:overflowPunct w:val="0"/>
      <w:autoSpaceDE w:val="0"/>
      <w:autoSpaceDN w:val="0"/>
      <w:adjustRightInd w:val="0"/>
      <w:spacing w:after="180"/>
      <w:ind w:left="568" w:firstLineChars="0" w:hanging="284"/>
      <w:contextualSpacing w:val="0"/>
      <w:textAlignment w:val="baseline"/>
    </w:pPr>
    <w:rPr>
      <w:rFonts w:asciiTheme="minorHAnsi" w:hAnsiTheme="minorHAnsi" w:cstheme="minorBidi"/>
      <w:kern w:val="2"/>
      <w:sz w:val="21"/>
      <w:szCs w:val="22"/>
      <w:lang w:val="en-GB" w:eastAsia="en-GB"/>
    </w:rPr>
  </w:style>
  <w:style w:type="paragraph" w:customStyle="1" w:styleId="EQ">
    <w:name w:val="EQ"/>
    <w:basedOn w:val="a"/>
    <w:next w:val="a"/>
    <w:rsid w:val="00C647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C647AB"/>
    <w:pPr>
      <w:keepNext/>
      <w:keepLines/>
    </w:pPr>
    <w:rPr>
      <w:rFonts w:ascii="Arial" w:hAnsi="Arial" w:cstheme="minorBidi"/>
      <w:kern w:val="2"/>
      <w:sz w:val="18"/>
      <w:szCs w:val="22"/>
      <w:lang w:val="en-GB"/>
    </w:rPr>
  </w:style>
  <w:style w:type="paragraph" w:styleId="af7">
    <w:name w:val="List"/>
    <w:basedOn w:val="a"/>
    <w:uiPriority w:val="99"/>
    <w:semiHidden/>
    <w:unhideWhenUsed/>
    <w:rsid w:val="00C647AB"/>
    <w:pPr>
      <w:ind w:left="200" w:hangingChars="200" w:hanging="200"/>
      <w:contextualSpacing/>
    </w:pPr>
  </w:style>
  <w:style w:type="table" w:customStyle="1" w:styleId="20">
    <w:name w:val="网格型2"/>
    <w:basedOn w:val="a2"/>
    <w:next w:val="ae"/>
    <w:qFormat/>
    <w:rsid w:val="00C554A7"/>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42694F"/>
    <w:rPr>
      <w:color w:val="808080"/>
    </w:rPr>
  </w:style>
  <w:style w:type="character" w:customStyle="1" w:styleId="B1Char">
    <w:name w:val="B1 Char"/>
    <w:locked/>
    <w:rsid w:val="004558A0"/>
    <w:rPr>
      <w:rFonts w:ascii="Times New Roman" w:eastAsia="宋体" w:hAnsi="Times New Roman" w:cs="Times New Roman"/>
      <w:kern w:val="0"/>
      <w:sz w:val="20"/>
      <w:szCs w:val="20"/>
      <w:lang w:val="en-GB" w:eastAsia="en-US"/>
    </w:rPr>
  </w:style>
  <w:style w:type="paragraph" w:customStyle="1" w:styleId="NO">
    <w:name w:val="NO"/>
    <w:basedOn w:val="a"/>
    <w:rsid w:val="004558A0"/>
    <w:pPr>
      <w:keepLines/>
      <w:overflowPunct w:val="0"/>
      <w:autoSpaceDE w:val="0"/>
      <w:autoSpaceDN w:val="0"/>
      <w:adjustRightInd w:val="0"/>
      <w:spacing w:after="180"/>
      <w:ind w:left="1135" w:hanging="851"/>
      <w:textAlignment w:val="baseline"/>
    </w:pPr>
    <w:rPr>
      <w:rFonts w:ascii="Times New Roman" w:eastAsiaTheme="minorEastAsia" w:hAnsi="Times New Roman"/>
      <w:szCs w:val="20"/>
      <w:lang w:val="en-GB" w:eastAsia="zh-TW"/>
    </w:rPr>
  </w:style>
  <w:style w:type="table" w:customStyle="1" w:styleId="31">
    <w:name w:val="网格型3"/>
    <w:basedOn w:val="a2"/>
    <w:next w:val="ae"/>
    <w:qFormat/>
    <w:rsid w:val="00F8744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67307">
      <w:bodyDiv w:val="1"/>
      <w:marLeft w:val="0"/>
      <w:marRight w:val="0"/>
      <w:marTop w:val="0"/>
      <w:marBottom w:val="0"/>
      <w:divBdr>
        <w:top w:val="none" w:sz="0" w:space="0" w:color="auto"/>
        <w:left w:val="none" w:sz="0" w:space="0" w:color="auto"/>
        <w:bottom w:val="none" w:sz="0" w:space="0" w:color="auto"/>
        <w:right w:val="none" w:sz="0" w:space="0" w:color="auto"/>
      </w:divBdr>
    </w:div>
    <w:div w:id="73597783">
      <w:bodyDiv w:val="1"/>
      <w:marLeft w:val="0"/>
      <w:marRight w:val="0"/>
      <w:marTop w:val="0"/>
      <w:marBottom w:val="0"/>
      <w:divBdr>
        <w:top w:val="none" w:sz="0" w:space="0" w:color="auto"/>
        <w:left w:val="none" w:sz="0" w:space="0" w:color="auto"/>
        <w:bottom w:val="none" w:sz="0" w:space="0" w:color="auto"/>
        <w:right w:val="none" w:sz="0" w:space="0" w:color="auto"/>
      </w:divBdr>
    </w:div>
    <w:div w:id="160396752">
      <w:bodyDiv w:val="1"/>
      <w:marLeft w:val="0"/>
      <w:marRight w:val="0"/>
      <w:marTop w:val="0"/>
      <w:marBottom w:val="0"/>
      <w:divBdr>
        <w:top w:val="none" w:sz="0" w:space="0" w:color="auto"/>
        <w:left w:val="none" w:sz="0" w:space="0" w:color="auto"/>
        <w:bottom w:val="none" w:sz="0" w:space="0" w:color="auto"/>
        <w:right w:val="none" w:sz="0" w:space="0" w:color="auto"/>
      </w:divBdr>
    </w:div>
    <w:div w:id="179979638">
      <w:bodyDiv w:val="1"/>
      <w:marLeft w:val="0"/>
      <w:marRight w:val="0"/>
      <w:marTop w:val="0"/>
      <w:marBottom w:val="0"/>
      <w:divBdr>
        <w:top w:val="none" w:sz="0" w:space="0" w:color="auto"/>
        <w:left w:val="none" w:sz="0" w:space="0" w:color="auto"/>
        <w:bottom w:val="none" w:sz="0" w:space="0" w:color="auto"/>
        <w:right w:val="none" w:sz="0" w:space="0" w:color="auto"/>
      </w:divBdr>
    </w:div>
    <w:div w:id="227618270">
      <w:bodyDiv w:val="1"/>
      <w:marLeft w:val="0"/>
      <w:marRight w:val="0"/>
      <w:marTop w:val="0"/>
      <w:marBottom w:val="0"/>
      <w:divBdr>
        <w:top w:val="none" w:sz="0" w:space="0" w:color="auto"/>
        <w:left w:val="none" w:sz="0" w:space="0" w:color="auto"/>
        <w:bottom w:val="none" w:sz="0" w:space="0" w:color="auto"/>
        <w:right w:val="none" w:sz="0" w:space="0" w:color="auto"/>
      </w:divBdr>
    </w:div>
    <w:div w:id="345718182">
      <w:bodyDiv w:val="1"/>
      <w:marLeft w:val="0"/>
      <w:marRight w:val="0"/>
      <w:marTop w:val="0"/>
      <w:marBottom w:val="0"/>
      <w:divBdr>
        <w:top w:val="none" w:sz="0" w:space="0" w:color="auto"/>
        <w:left w:val="none" w:sz="0" w:space="0" w:color="auto"/>
        <w:bottom w:val="none" w:sz="0" w:space="0" w:color="auto"/>
        <w:right w:val="none" w:sz="0" w:space="0" w:color="auto"/>
      </w:divBdr>
    </w:div>
    <w:div w:id="481502785">
      <w:bodyDiv w:val="1"/>
      <w:marLeft w:val="0"/>
      <w:marRight w:val="0"/>
      <w:marTop w:val="0"/>
      <w:marBottom w:val="0"/>
      <w:divBdr>
        <w:top w:val="none" w:sz="0" w:space="0" w:color="auto"/>
        <w:left w:val="none" w:sz="0" w:space="0" w:color="auto"/>
        <w:bottom w:val="none" w:sz="0" w:space="0" w:color="auto"/>
        <w:right w:val="none" w:sz="0" w:space="0" w:color="auto"/>
      </w:divBdr>
    </w:div>
    <w:div w:id="582036367">
      <w:bodyDiv w:val="1"/>
      <w:marLeft w:val="0"/>
      <w:marRight w:val="0"/>
      <w:marTop w:val="0"/>
      <w:marBottom w:val="0"/>
      <w:divBdr>
        <w:top w:val="none" w:sz="0" w:space="0" w:color="auto"/>
        <w:left w:val="none" w:sz="0" w:space="0" w:color="auto"/>
        <w:bottom w:val="none" w:sz="0" w:space="0" w:color="auto"/>
        <w:right w:val="none" w:sz="0" w:space="0" w:color="auto"/>
      </w:divBdr>
    </w:div>
    <w:div w:id="612175181">
      <w:bodyDiv w:val="1"/>
      <w:marLeft w:val="0"/>
      <w:marRight w:val="0"/>
      <w:marTop w:val="0"/>
      <w:marBottom w:val="0"/>
      <w:divBdr>
        <w:top w:val="none" w:sz="0" w:space="0" w:color="auto"/>
        <w:left w:val="none" w:sz="0" w:space="0" w:color="auto"/>
        <w:bottom w:val="none" w:sz="0" w:space="0" w:color="auto"/>
        <w:right w:val="none" w:sz="0" w:space="0" w:color="auto"/>
      </w:divBdr>
    </w:div>
    <w:div w:id="636833844">
      <w:bodyDiv w:val="1"/>
      <w:marLeft w:val="0"/>
      <w:marRight w:val="0"/>
      <w:marTop w:val="0"/>
      <w:marBottom w:val="0"/>
      <w:divBdr>
        <w:top w:val="none" w:sz="0" w:space="0" w:color="auto"/>
        <w:left w:val="none" w:sz="0" w:space="0" w:color="auto"/>
        <w:bottom w:val="none" w:sz="0" w:space="0" w:color="auto"/>
        <w:right w:val="none" w:sz="0" w:space="0" w:color="auto"/>
      </w:divBdr>
    </w:div>
    <w:div w:id="768431491">
      <w:bodyDiv w:val="1"/>
      <w:marLeft w:val="0"/>
      <w:marRight w:val="0"/>
      <w:marTop w:val="0"/>
      <w:marBottom w:val="0"/>
      <w:divBdr>
        <w:top w:val="none" w:sz="0" w:space="0" w:color="auto"/>
        <w:left w:val="none" w:sz="0" w:space="0" w:color="auto"/>
        <w:bottom w:val="none" w:sz="0" w:space="0" w:color="auto"/>
        <w:right w:val="none" w:sz="0" w:space="0" w:color="auto"/>
      </w:divBdr>
    </w:div>
    <w:div w:id="944271739">
      <w:bodyDiv w:val="1"/>
      <w:marLeft w:val="0"/>
      <w:marRight w:val="0"/>
      <w:marTop w:val="0"/>
      <w:marBottom w:val="0"/>
      <w:divBdr>
        <w:top w:val="none" w:sz="0" w:space="0" w:color="auto"/>
        <w:left w:val="none" w:sz="0" w:space="0" w:color="auto"/>
        <w:bottom w:val="none" w:sz="0" w:space="0" w:color="auto"/>
        <w:right w:val="none" w:sz="0" w:space="0" w:color="auto"/>
      </w:divBdr>
    </w:div>
    <w:div w:id="961227572">
      <w:bodyDiv w:val="1"/>
      <w:marLeft w:val="0"/>
      <w:marRight w:val="0"/>
      <w:marTop w:val="0"/>
      <w:marBottom w:val="0"/>
      <w:divBdr>
        <w:top w:val="none" w:sz="0" w:space="0" w:color="auto"/>
        <w:left w:val="none" w:sz="0" w:space="0" w:color="auto"/>
        <w:bottom w:val="none" w:sz="0" w:space="0" w:color="auto"/>
        <w:right w:val="none" w:sz="0" w:space="0" w:color="auto"/>
      </w:divBdr>
    </w:div>
    <w:div w:id="1015961965">
      <w:bodyDiv w:val="1"/>
      <w:marLeft w:val="0"/>
      <w:marRight w:val="0"/>
      <w:marTop w:val="0"/>
      <w:marBottom w:val="0"/>
      <w:divBdr>
        <w:top w:val="none" w:sz="0" w:space="0" w:color="auto"/>
        <w:left w:val="none" w:sz="0" w:space="0" w:color="auto"/>
        <w:bottom w:val="none" w:sz="0" w:space="0" w:color="auto"/>
        <w:right w:val="none" w:sz="0" w:space="0" w:color="auto"/>
      </w:divBdr>
    </w:div>
    <w:div w:id="1017463235">
      <w:bodyDiv w:val="1"/>
      <w:marLeft w:val="0"/>
      <w:marRight w:val="0"/>
      <w:marTop w:val="0"/>
      <w:marBottom w:val="0"/>
      <w:divBdr>
        <w:top w:val="none" w:sz="0" w:space="0" w:color="auto"/>
        <w:left w:val="none" w:sz="0" w:space="0" w:color="auto"/>
        <w:bottom w:val="none" w:sz="0" w:space="0" w:color="auto"/>
        <w:right w:val="none" w:sz="0" w:space="0" w:color="auto"/>
      </w:divBdr>
    </w:div>
    <w:div w:id="1031951590">
      <w:bodyDiv w:val="1"/>
      <w:marLeft w:val="0"/>
      <w:marRight w:val="0"/>
      <w:marTop w:val="0"/>
      <w:marBottom w:val="0"/>
      <w:divBdr>
        <w:top w:val="none" w:sz="0" w:space="0" w:color="auto"/>
        <w:left w:val="none" w:sz="0" w:space="0" w:color="auto"/>
        <w:bottom w:val="none" w:sz="0" w:space="0" w:color="auto"/>
        <w:right w:val="none" w:sz="0" w:space="0" w:color="auto"/>
      </w:divBdr>
    </w:div>
    <w:div w:id="1061638774">
      <w:bodyDiv w:val="1"/>
      <w:marLeft w:val="0"/>
      <w:marRight w:val="0"/>
      <w:marTop w:val="0"/>
      <w:marBottom w:val="0"/>
      <w:divBdr>
        <w:top w:val="none" w:sz="0" w:space="0" w:color="auto"/>
        <w:left w:val="none" w:sz="0" w:space="0" w:color="auto"/>
        <w:bottom w:val="none" w:sz="0" w:space="0" w:color="auto"/>
        <w:right w:val="none" w:sz="0" w:space="0" w:color="auto"/>
      </w:divBdr>
    </w:div>
    <w:div w:id="1089155295">
      <w:bodyDiv w:val="1"/>
      <w:marLeft w:val="0"/>
      <w:marRight w:val="0"/>
      <w:marTop w:val="0"/>
      <w:marBottom w:val="0"/>
      <w:divBdr>
        <w:top w:val="none" w:sz="0" w:space="0" w:color="auto"/>
        <w:left w:val="none" w:sz="0" w:space="0" w:color="auto"/>
        <w:bottom w:val="none" w:sz="0" w:space="0" w:color="auto"/>
        <w:right w:val="none" w:sz="0" w:space="0" w:color="auto"/>
      </w:divBdr>
    </w:div>
    <w:div w:id="1224832416">
      <w:bodyDiv w:val="1"/>
      <w:marLeft w:val="0"/>
      <w:marRight w:val="0"/>
      <w:marTop w:val="0"/>
      <w:marBottom w:val="0"/>
      <w:divBdr>
        <w:top w:val="none" w:sz="0" w:space="0" w:color="auto"/>
        <w:left w:val="none" w:sz="0" w:space="0" w:color="auto"/>
        <w:bottom w:val="none" w:sz="0" w:space="0" w:color="auto"/>
        <w:right w:val="none" w:sz="0" w:space="0" w:color="auto"/>
      </w:divBdr>
    </w:div>
    <w:div w:id="1261182942">
      <w:bodyDiv w:val="1"/>
      <w:marLeft w:val="0"/>
      <w:marRight w:val="0"/>
      <w:marTop w:val="0"/>
      <w:marBottom w:val="0"/>
      <w:divBdr>
        <w:top w:val="none" w:sz="0" w:space="0" w:color="auto"/>
        <w:left w:val="none" w:sz="0" w:space="0" w:color="auto"/>
        <w:bottom w:val="none" w:sz="0" w:space="0" w:color="auto"/>
        <w:right w:val="none" w:sz="0" w:space="0" w:color="auto"/>
      </w:divBdr>
    </w:div>
    <w:div w:id="1347712944">
      <w:bodyDiv w:val="1"/>
      <w:marLeft w:val="0"/>
      <w:marRight w:val="0"/>
      <w:marTop w:val="0"/>
      <w:marBottom w:val="0"/>
      <w:divBdr>
        <w:top w:val="none" w:sz="0" w:space="0" w:color="auto"/>
        <w:left w:val="none" w:sz="0" w:space="0" w:color="auto"/>
        <w:bottom w:val="none" w:sz="0" w:space="0" w:color="auto"/>
        <w:right w:val="none" w:sz="0" w:space="0" w:color="auto"/>
      </w:divBdr>
    </w:div>
    <w:div w:id="1367484272">
      <w:bodyDiv w:val="1"/>
      <w:marLeft w:val="0"/>
      <w:marRight w:val="0"/>
      <w:marTop w:val="0"/>
      <w:marBottom w:val="0"/>
      <w:divBdr>
        <w:top w:val="none" w:sz="0" w:space="0" w:color="auto"/>
        <w:left w:val="none" w:sz="0" w:space="0" w:color="auto"/>
        <w:bottom w:val="none" w:sz="0" w:space="0" w:color="auto"/>
        <w:right w:val="none" w:sz="0" w:space="0" w:color="auto"/>
      </w:divBdr>
    </w:div>
    <w:div w:id="1423524458">
      <w:bodyDiv w:val="1"/>
      <w:marLeft w:val="0"/>
      <w:marRight w:val="0"/>
      <w:marTop w:val="0"/>
      <w:marBottom w:val="0"/>
      <w:divBdr>
        <w:top w:val="none" w:sz="0" w:space="0" w:color="auto"/>
        <w:left w:val="none" w:sz="0" w:space="0" w:color="auto"/>
        <w:bottom w:val="none" w:sz="0" w:space="0" w:color="auto"/>
        <w:right w:val="none" w:sz="0" w:space="0" w:color="auto"/>
      </w:divBdr>
    </w:div>
    <w:div w:id="1482697971">
      <w:bodyDiv w:val="1"/>
      <w:marLeft w:val="0"/>
      <w:marRight w:val="0"/>
      <w:marTop w:val="0"/>
      <w:marBottom w:val="0"/>
      <w:divBdr>
        <w:top w:val="none" w:sz="0" w:space="0" w:color="auto"/>
        <w:left w:val="none" w:sz="0" w:space="0" w:color="auto"/>
        <w:bottom w:val="none" w:sz="0" w:space="0" w:color="auto"/>
        <w:right w:val="none" w:sz="0" w:space="0" w:color="auto"/>
      </w:divBdr>
    </w:div>
    <w:div w:id="1484465878">
      <w:bodyDiv w:val="1"/>
      <w:marLeft w:val="0"/>
      <w:marRight w:val="0"/>
      <w:marTop w:val="0"/>
      <w:marBottom w:val="0"/>
      <w:divBdr>
        <w:top w:val="none" w:sz="0" w:space="0" w:color="auto"/>
        <w:left w:val="none" w:sz="0" w:space="0" w:color="auto"/>
        <w:bottom w:val="none" w:sz="0" w:space="0" w:color="auto"/>
        <w:right w:val="none" w:sz="0" w:space="0" w:color="auto"/>
      </w:divBdr>
    </w:div>
    <w:div w:id="1532495547">
      <w:bodyDiv w:val="1"/>
      <w:marLeft w:val="0"/>
      <w:marRight w:val="0"/>
      <w:marTop w:val="0"/>
      <w:marBottom w:val="0"/>
      <w:divBdr>
        <w:top w:val="none" w:sz="0" w:space="0" w:color="auto"/>
        <w:left w:val="none" w:sz="0" w:space="0" w:color="auto"/>
        <w:bottom w:val="none" w:sz="0" w:space="0" w:color="auto"/>
        <w:right w:val="none" w:sz="0" w:space="0" w:color="auto"/>
      </w:divBdr>
    </w:div>
    <w:div w:id="1533230386">
      <w:bodyDiv w:val="1"/>
      <w:marLeft w:val="0"/>
      <w:marRight w:val="0"/>
      <w:marTop w:val="0"/>
      <w:marBottom w:val="0"/>
      <w:divBdr>
        <w:top w:val="none" w:sz="0" w:space="0" w:color="auto"/>
        <w:left w:val="none" w:sz="0" w:space="0" w:color="auto"/>
        <w:bottom w:val="none" w:sz="0" w:space="0" w:color="auto"/>
        <w:right w:val="none" w:sz="0" w:space="0" w:color="auto"/>
      </w:divBdr>
    </w:div>
    <w:div w:id="1597518236">
      <w:bodyDiv w:val="1"/>
      <w:marLeft w:val="0"/>
      <w:marRight w:val="0"/>
      <w:marTop w:val="0"/>
      <w:marBottom w:val="0"/>
      <w:divBdr>
        <w:top w:val="none" w:sz="0" w:space="0" w:color="auto"/>
        <w:left w:val="none" w:sz="0" w:space="0" w:color="auto"/>
        <w:bottom w:val="none" w:sz="0" w:space="0" w:color="auto"/>
        <w:right w:val="none" w:sz="0" w:space="0" w:color="auto"/>
      </w:divBdr>
    </w:div>
    <w:div w:id="1698657576">
      <w:bodyDiv w:val="1"/>
      <w:marLeft w:val="0"/>
      <w:marRight w:val="0"/>
      <w:marTop w:val="0"/>
      <w:marBottom w:val="0"/>
      <w:divBdr>
        <w:top w:val="none" w:sz="0" w:space="0" w:color="auto"/>
        <w:left w:val="none" w:sz="0" w:space="0" w:color="auto"/>
        <w:bottom w:val="none" w:sz="0" w:space="0" w:color="auto"/>
        <w:right w:val="none" w:sz="0" w:space="0" w:color="auto"/>
      </w:divBdr>
    </w:div>
    <w:div w:id="1798452830">
      <w:bodyDiv w:val="1"/>
      <w:marLeft w:val="0"/>
      <w:marRight w:val="0"/>
      <w:marTop w:val="0"/>
      <w:marBottom w:val="0"/>
      <w:divBdr>
        <w:top w:val="none" w:sz="0" w:space="0" w:color="auto"/>
        <w:left w:val="none" w:sz="0" w:space="0" w:color="auto"/>
        <w:bottom w:val="none" w:sz="0" w:space="0" w:color="auto"/>
        <w:right w:val="none" w:sz="0" w:space="0" w:color="auto"/>
      </w:divBdr>
    </w:div>
    <w:div w:id="1860121589">
      <w:bodyDiv w:val="1"/>
      <w:marLeft w:val="0"/>
      <w:marRight w:val="0"/>
      <w:marTop w:val="0"/>
      <w:marBottom w:val="0"/>
      <w:divBdr>
        <w:top w:val="none" w:sz="0" w:space="0" w:color="auto"/>
        <w:left w:val="none" w:sz="0" w:space="0" w:color="auto"/>
        <w:bottom w:val="none" w:sz="0" w:space="0" w:color="auto"/>
        <w:right w:val="none" w:sz="0" w:space="0" w:color="auto"/>
      </w:divBdr>
    </w:div>
    <w:div w:id="1897934384">
      <w:bodyDiv w:val="1"/>
      <w:marLeft w:val="0"/>
      <w:marRight w:val="0"/>
      <w:marTop w:val="0"/>
      <w:marBottom w:val="0"/>
      <w:divBdr>
        <w:top w:val="none" w:sz="0" w:space="0" w:color="auto"/>
        <w:left w:val="none" w:sz="0" w:space="0" w:color="auto"/>
        <w:bottom w:val="none" w:sz="0" w:space="0" w:color="auto"/>
        <w:right w:val="none" w:sz="0" w:space="0" w:color="auto"/>
      </w:divBdr>
    </w:div>
    <w:div w:id="1935505212">
      <w:bodyDiv w:val="1"/>
      <w:marLeft w:val="0"/>
      <w:marRight w:val="0"/>
      <w:marTop w:val="0"/>
      <w:marBottom w:val="0"/>
      <w:divBdr>
        <w:top w:val="none" w:sz="0" w:space="0" w:color="auto"/>
        <w:left w:val="none" w:sz="0" w:space="0" w:color="auto"/>
        <w:bottom w:val="none" w:sz="0" w:space="0" w:color="auto"/>
        <w:right w:val="none" w:sz="0" w:space="0" w:color="auto"/>
      </w:divBdr>
    </w:div>
    <w:div w:id="1956517507">
      <w:bodyDiv w:val="1"/>
      <w:marLeft w:val="0"/>
      <w:marRight w:val="0"/>
      <w:marTop w:val="0"/>
      <w:marBottom w:val="0"/>
      <w:divBdr>
        <w:top w:val="none" w:sz="0" w:space="0" w:color="auto"/>
        <w:left w:val="none" w:sz="0" w:space="0" w:color="auto"/>
        <w:bottom w:val="none" w:sz="0" w:space="0" w:color="auto"/>
        <w:right w:val="none" w:sz="0" w:space="0" w:color="auto"/>
      </w:divBdr>
    </w:div>
    <w:div w:id="2001421274">
      <w:bodyDiv w:val="1"/>
      <w:marLeft w:val="0"/>
      <w:marRight w:val="0"/>
      <w:marTop w:val="0"/>
      <w:marBottom w:val="0"/>
      <w:divBdr>
        <w:top w:val="none" w:sz="0" w:space="0" w:color="auto"/>
        <w:left w:val="none" w:sz="0" w:space="0" w:color="auto"/>
        <w:bottom w:val="none" w:sz="0" w:space="0" w:color="auto"/>
        <w:right w:val="none" w:sz="0" w:space="0" w:color="auto"/>
      </w:divBdr>
    </w:div>
    <w:div w:id="2127432007">
      <w:bodyDiv w:val="1"/>
      <w:marLeft w:val="0"/>
      <w:marRight w:val="0"/>
      <w:marTop w:val="0"/>
      <w:marBottom w:val="0"/>
      <w:divBdr>
        <w:top w:val="none" w:sz="0" w:space="0" w:color="auto"/>
        <w:left w:val="none" w:sz="0" w:space="0" w:color="auto"/>
        <w:bottom w:val="none" w:sz="0" w:space="0" w:color="auto"/>
        <w:right w:val="none" w:sz="0" w:space="0" w:color="auto"/>
      </w:divBdr>
    </w:div>
    <w:div w:id="213667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77CA7-5FA2-4CB2-9137-6C0F5758A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1107</Words>
  <Characters>6316</Characters>
  <Application>Microsoft Office Word</Application>
  <DocSecurity>0</DocSecurity>
  <Lines>52</Lines>
  <Paragraphs>14</Paragraphs>
  <ScaleCrop>false</ScaleCrop>
  <Company/>
  <LinksUpToDate>false</LinksUpToDate>
  <CharactersWithSpaces>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李东儒</dc:creator>
  <cp:keywords/>
  <dc:description/>
  <cp:lastModifiedBy>王勇-5G</cp:lastModifiedBy>
  <cp:revision>405</cp:revision>
  <dcterms:created xsi:type="dcterms:W3CDTF">2021-01-18T03:23:00Z</dcterms:created>
  <dcterms:modified xsi:type="dcterms:W3CDTF">2021-01-18T15:02:00Z</dcterms:modified>
</cp:coreProperties>
</file>